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022" w:rsidRPr="00E343B7" w:rsidRDefault="00BF4022" w:rsidP="00C5474B">
      <w:pPr>
        <w:pStyle w:val="a5"/>
        <w:keepLines/>
        <w:widowControl w:val="0"/>
        <w:ind w:firstLine="851"/>
        <w:contextualSpacing/>
        <w:jc w:val="center"/>
        <w:rPr>
          <w:b/>
          <w:sz w:val="24"/>
          <w:szCs w:val="24"/>
        </w:rPr>
      </w:pPr>
      <w:r w:rsidRPr="00E343B7">
        <w:rPr>
          <w:b/>
          <w:sz w:val="24"/>
          <w:szCs w:val="24"/>
        </w:rPr>
        <w:t>ТАРИФНОЕ СОГЛАШЕНИЕ</w:t>
      </w:r>
    </w:p>
    <w:p w:rsidR="00BF4022" w:rsidRPr="00E343B7" w:rsidRDefault="00BF4022" w:rsidP="00C5474B">
      <w:pPr>
        <w:pStyle w:val="a5"/>
        <w:keepLines/>
        <w:widowControl w:val="0"/>
        <w:ind w:firstLine="851"/>
        <w:contextualSpacing/>
        <w:jc w:val="center"/>
        <w:rPr>
          <w:b/>
          <w:sz w:val="24"/>
          <w:szCs w:val="24"/>
        </w:rPr>
      </w:pPr>
      <w:r w:rsidRPr="00E343B7">
        <w:rPr>
          <w:b/>
          <w:sz w:val="24"/>
          <w:szCs w:val="24"/>
        </w:rPr>
        <w:t>НА ОПЛАТУ МЕДИЦИНСКОЙ ПОМОЩИ, ОКАЗЫВАЕМОЙ В ОБЪЕМЕ</w:t>
      </w:r>
    </w:p>
    <w:p w:rsidR="00BF4022" w:rsidRPr="00E343B7" w:rsidRDefault="00BF4022" w:rsidP="00C5474B">
      <w:pPr>
        <w:pStyle w:val="a5"/>
        <w:keepLines/>
        <w:widowControl w:val="0"/>
        <w:ind w:firstLine="851"/>
        <w:contextualSpacing/>
        <w:jc w:val="center"/>
        <w:rPr>
          <w:b/>
          <w:sz w:val="24"/>
          <w:szCs w:val="24"/>
        </w:rPr>
      </w:pPr>
      <w:r w:rsidRPr="00E343B7">
        <w:rPr>
          <w:b/>
          <w:sz w:val="24"/>
          <w:szCs w:val="24"/>
        </w:rPr>
        <w:t xml:space="preserve">ТЕРРИТОРИАЛЬНОЙ ПРОГРАММЫ </w:t>
      </w:r>
      <w:proofErr w:type="gramStart"/>
      <w:r w:rsidRPr="00E343B7">
        <w:rPr>
          <w:b/>
          <w:sz w:val="24"/>
          <w:szCs w:val="24"/>
        </w:rPr>
        <w:t>ОБЯЗАТЕЛЬНОГО</w:t>
      </w:r>
      <w:proofErr w:type="gramEnd"/>
    </w:p>
    <w:p w:rsidR="00840D9A" w:rsidRPr="00E343B7" w:rsidRDefault="00BF4022" w:rsidP="00C5474B">
      <w:pPr>
        <w:pStyle w:val="a5"/>
        <w:keepLines/>
        <w:widowControl w:val="0"/>
        <w:ind w:firstLine="851"/>
        <w:contextualSpacing/>
        <w:jc w:val="center"/>
        <w:rPr>
          <w:sz w:val="24"/>
          <w:szCs w:val="24"/>
        </w:rPr>
      </w:pPr>
      <w:r w:rsidRPr="00E343B7">
        <w:rPr>
          <w:b/>
          <w:sz w:val="24"/>
          <w:szCs w:val="24"/>
        </w:rPr>
        <w:t>МЕДИЦИНСКОГО СТРАХОВАНИЯ РЕСПУБЛИКИ САХА (ЯКУТИЯ)</w:t>
      </w:r>
    </w:p>
    <w:p w:rsidR="005719C2" w:rsidRPr="00097CE6" w:rsidRDefault="005719C2" w:rsidP="00C5474B">
      <w:pPr>
        <w:pStyle w:val="a5"/>
        <w:keepLines/>
        <w:widowControl w:val="0"/>
        <w:ind w:firstLine="851"/>
        <w:contextualSpacing/>
        <w:rPr>
          <w:sz w:val="24"/>
          <w:szCs w:val="24"/>
        </w:rPr>
      </w:pPr>
    </w:p>
    <w:p w:rsidR="00BF4022" w:rsidRPr="00E343B7" w:rsidRDefault="00BF4022" w:rsidP="00C5474B">
      <w:pPr>
        <w:pStyle w:val="a5"/>
        <w:keepLines/>
        <w:widowControl w:val="0"/>
        <w:ind w:firstLine="851"/>
        <w:contextualSpacing/>
        <w:rPr>
          <w:sz w:val="24"/>
          <w:szCs w:val="24"/>
        </w:rPr>
      </w:pPr>
      <w:r w:rsidRPr="00E343B7">
        <w:rPr>
          <w:sz w:val="24"/>
          <w:szCs w:val="24"/>
        </w:rPr>
        <w:t>г. Якутск</w:t>
      </w:r>
      <w:r w:rsidRPr="00E343B7">
        <w:rPr>
          <w:sz w:val="24"/>
          <w:szCs w:val="24"/>
        </w:rPr>
        <w:tab/>
      </w:r>
      <w:r w:rsidRPr="00E343B7">
        <w:rPr>
          <w:sz w:val="24"/>
          <w:szCs w:val="24"/>
        </w:rPr>
        <w:tab/>
      </w:r>
      <w:r w:rsidRPr="00E343B7">
        <w:rPr>
          <w:sz w:val="24"/>
          <w:szCs w:val="24"/>
        </w:rPr>
        <w:tab/>
      </w:r>
      <w:r w:rsidRPr="00E343B7">
        <w:rPr>
          <w:sz w:val="24"/>
          <w:szCs w:val="24"/>
        </w:rPr>
        <w:tab/>
      </w:r>
      <w:r w:rsidRPr="00E343B7">
        <w:rPr>
          <w:sz w:val="24"/>
          <w:szCs w:val="24"/>
        </w:rPr>
        <w:tab/>
      </w:r>
      <w:r w:rsidRPr="00E343B7">
        <w:rPr>
          <w:sz w:val="24"/>
          <w:szCs w:val="24"/>
        </w:rPr>
        <w:tab/>
      </w:r>
      <w:r w:rsidRPr="00E343B7">
        <w:rPr>
          <w:sz w:val="24"/>
          <w:szCs w:val="24"/>
        </w:rPr>
        <w:tab/>
      </w:r>
      <w:r w:rsidRPr="00E343B7">
        <w:rPr>
          <w:sz w:val="24"/>
          <w:szCs w:val="24"/>
        </w:rPr>
        <w:tab/>
        <w:t xml:space="preserve"> «____»__________202</w:t>
      </w:r>
      <w:r w:rsidR="00006553" w:rsidRPr="00E343B7">
        <w:rPr>
          <w:sz w:val="24"/>
          <w:szCs w:val="24"/>
        </w:rPr>
        <w:t>1</w:t>
      </w:r>
      <w:r w:rsidRPr="00E343B7">
        <w:rPr>
          <w:sz w:val="24"/>
          <w:szCs w:val="24"/>
        </w:rPr>
        <w:t>г.</w:t>
      </w:r>
    </w:p>
    <w:p w:rsidR="00C831C4" w:rsidRDefault="00C831C4" w:rsidP="00C5474B">
      <w:pPr>
        <w:pStyle w:val="a5"/>
        <w:keepLines/>
        <w:widowControl w:val="0"/>
        <w:ind w:firstLine="851"/>
        <w:contextualSpacing/>
        <w:jc w:val="center"/>
        <w:rPr>
          <w:b/>
          <w:sz w:val="24"/>
          <w:szCs w:val="24"/>
          <w:lang w:val="en-US"/>
        </w:rPr>
      </w:pPr>
    </w:p>
    <w:p w:rsidR="00BF4022" w:rsidRPr="00E343B7" w:rsidRDefault="00BF4022" w:rsidP="00F71923">
      <w:pPr>
        <w:pStyle w:val="a5"/>
        <w:keepLines/>
        <w:widowControl w:val="0"/>
        <w:numPr>
          <w:ilvl w:val="0"/>
          <w:numId w:val="18"/>
        </w:numPr>
        <w:spacing w:line="340" w:lineRule="exact"/>
        <w:ind w:left="0" w:firstLine="851"/>
        <w:contextualSpacing/>
        <w:jc w:val="center"/>
        <w:outlineLvl w:val="0"/>
        <w:rPr>
          <w:b/>
          <w:sz w:val="24"/>
          <w:szCs w:val="24"/>
        </w:rPr>
      </w:pPr>
      <w:r w:rsidRPr="00E343B7">
        <w:rPr>
          <w:b/>
          <w:sz w:val="24"/>
          <w:szCs w:val="24"/>
        </w:rPr>
        <w:t>ОБЩИЕ ПОЛОЖЕНИЯ</w:t>
      </w:r>
    </w:p>
    <w:p w:rsidR="00840D9A" w:rsidRDefault="00840D9A" w:rsidP="005719C2">
      <w:pPr>
        <w:pStyle w:val="a5"/>
        <w:keepLines/>
        <w:widowControl w:val="0"/>
        <w:spacing w:line="340" w:lineRule="exact"/>
        <w:ind w:firstLine="851"/>
        <w:contextualSpacing/>
        <w:rPr>
          <w:sz w:val="24"/>
          <w:szCs w:val="24"/>
          <w:lang w:val="en-US"/>
        </w:rPr>
      </w:pPr>
    </w:p>
    <w:p w:rsidR="00BF4022" w:rsidRPr="00E343B7" w:rsidRDefault="00BF4022" w:rsidP="005A437A">
      <w:pPr>
        <w:pStyle w:val="a5"/>
        <w:widowControl w:val="0"/>
        <w:spacing w:line="340" w:lineRule="exact"/>
        <w:ind w:firstLine="851"/>
        <w:contextualSpacing/>
        <w:rPr>
          <w:sz w:val="24"/>
          <w:szCs w:val="24"/>
        </w:rPr>
      </w:pPr>
      <w:r w:rsidRPr="00E343B7">
        <w:rPr>
          <w:sz w:val="24"/>
          <w:szCs w:val="24"/>
        </w:rPr>
        <w:t xml:space="preserve">Министерство здравоохранения  Республики Саха (Якутия), именуемое в дальнейшем «Министерство здравоохранения», в лице министра </w:t>
      </w:r>
      <w:r w:rsidR="00006553" w:rsidRPr="00E343B7">
        <w:rPr>
          <w:sz w:val="24"/>
          <w:szCs w:val="24"/>
        </w:rPr>
        <w:t>Афанасьевой Л.Н.</w:t>
      </w:r>
      <w:r w:rsidRPr="00E343B7">
        <w:rPr>
          <w:sz w:val="24"/>
          <w:szCs w:val="24"/>
        </w:rPr>
        <w:t xml:space="preserve">, действующее на основании Положения; </w:t>
      </w:r>
    </w:p>
    <w:p w:rsidR="00BF4022" w:rsidRPr="00E343B7" w:rsidRDefault="00BF4022" w:rsidP="005A437A">
      <w:pPr>
        <w:pStyle w:val="a5"/>
        <w:widowControl w:val="0"/>
        <w:spacing w:line="340" w:lineRule="exact"/>
        <w:ind w:firstLine="851"/>
        <w:contextualSpacing/>
        <w:rPr>
          <w:sz w:val="24"/>
          <w:szCs w:val="24"/>
        </w:rPr>
      </w:pPr>
      <w:r w:rsidRPr="00E343B7">
        <w:rPr>
          <w:sz w:val="24"/>
          <w:szCs w:val="24"/>
        </w:rPr>
        <w:t>Территориальный фонд обязательного медицинского страхования РС (Я), именуемый в дальнейшем «Фонд», в лице  директора Горохова А.В., действующий на основании Положения;</w:t>
      </w:r>
    </w:p>
    <w:p w:rsidR="00BF4022" w:rsidRPr="00E343B7" w:rsidRDefault="00BF4022" w:rsidP="005A437A">
      <w:pPr>
        <w:widowControl w:val="0"/>
        <w:spacing w:line="340" w:lineRule="exact"/>
        <w:ind w:firstLine="851"/>
        <w:contextualSpacing/>
        <w:jc w:val="both"/>
        <w:rPr>
          <w:sz w:val="24"/>
          <w:szCs w:val="24"/>
        </w:rPr>
      </w:pPr>
      <w:r w:rsidRPr="00E343B7">
        <w:rPr>
          <w:sz w:val="24"/>
          <w:szCs w:val="24"/>
        </w:rPr>
        <w:t>Страховая организация: АО «СМК Сахамедстрах» в лице генерального директора Варфоломеевой Г.Д.,  действующая на основании Устава;</w:t>
      </w:r>
    </w:p>
    <w:p w:rsidR="00BF4022" w:rsidRPr="00E343B7" w:rsidRDefault="00BF4022" w:rsidP="005A437A">
      <w:pPr>
        <w:pStyle w:val="a5"/>
        <w:widowControl w:val="0"/>
        <w:spacing w:line="340" w:lineRule="exact"/>
        <w:ind w:firstLine="851"/>
        <w:contextualSpacing/>
        <w:rPr>
          <w:sz w:val="24"/>
          <w:szCs w:val="24"/>
        </w:rPr>
      </w:pPr>
      <w:r w:rsidRPr="00E343B7">
        <w:rPr>
          <w:sz w:val="24"/>
          <w:szCs w:val="24"/>
        </w:rPr>
        <w:t xml:space="preserve">Якутская республиканская организация профсоюза работников здравоохранения Российской Федерации в лице заместителя председателя Бугаевой П.Т., действующая на основании Устава; </w:t>
      </w:r>
    </w:p>
    <w:p w:rsidR="00BF4022" w:rsidRPr="00E343B7" w:rsidRDefault="008D62C9" w:rsidP="005A437A">
      <w:pPr>
        <w:pStyle w:val="a5"/>
        <w:widowControl w:val="0"/>
        <w:spacing w:line="340" w:lineRule="exact"/>
        <w:ind w:firstLine="851"/>
        <w:contextualSpacing/>
        <w:rPr>
          <w:sz w:val="24"/>
          <w:szCs w:val="24"/>
        </w:rPr>
      </w:pPr>
      <w:r w:rsidRPr="00E343B7">
        <w:rPr>
          <w:sz w:val="24"/>
          <w:szCs w:val="24"/>
        </w:rPr>
        <w:t>Общественная организация «Общество хирургов Республики Саха (Якутия) в лице председателя Винокурова М.М., действующая на основании Устава</w:t>
      </w:r>
      <w:r w:rsidR="00BF4022" w:rsidRPr="00E343B7">
        <w:rPr>
          <w:sz w:val="24"/>
          <w:szCs w:val="24"/>
        </w:rPr>
        <w:t>;</w:t>
      </w:r>
    </w:p>
    <w:p w:rsidR="00BF4022" w:rsidRPr="00E343B7" w:rsidRDefault="00BF4022" w:rsidP="005A437A">
      <w:pPr>
        <w:pStyle w:val="a5"/>
        <w:widowControl w:val="0"/>
        <w:spacing w:line="340" w:lineRule="exact"/>
        <w:ind w:firstLine="851"/>
        <w:contextualSpacing/>
        <w:rPr>
          <w:sz w:val="24"/>
          <w:szCs w:val="24"/>
        </w:rPr>
      </w:pPr>
      <w:r w:rsidRPr="00E343B7">
        <w:rPr>
          <w:sz w:val="24"/>
          <w:szCs w:val="24"/>
        </w:rPr>
        <w:t>именуемые в дальнейшем Стороны, заключили тарифное соглашение (далее - СОГЛАШЕНИЕ) о нижеследующем:</w:t>
      </w:r>
    </w:p>
    <w:p w:rsidR="00BF4022" w:rsidRPr="00E343B7" w:rsidRDefault="00BF4022" w:rsidP="005A437A">
      <w:pPr>
        <w:pStyle w:val="a7"/>
        <w:widowControl w:val="0"/>
        <w:spacing w:before="60" w:after="60" w:line="340" w:lineRule="exact"/>
        <w:ind w:firstLine="851"/>
        <w:contextualSpacing/>
        <w:jc w:val="both"/>
        <w:rPr>
          <w:sz w:val="24"/>
          <w:szCs w:val="24"/>
        </w:rPr>
      </w:pPr>
      <w:proofErr w:type="gramStart"/>
      <w:r w:rsidRPr="00E343B7">
        <w:rPr>
          <w:sz w:val="24"/>
          <w:szCs w:val="24"/>
        </w:rPr>
        <w:t>С</w:t>
      </w:r>
      <w:r w:rsidRPr="00E343B7">
        <w:rPr>
          <w:caps/>
          <w:sz w:val="24"/>
          <w:szCs w:val="24"/>
        </w:rPr>
        <w:t>оглашение</w:t>
      </w:r>
      <w:r w:rsidRPr="00E343B7">
        <w:rPr>
          <w:sz w:val="24"/>
          <w:szCs w:val="24"/>
        </w:rPr>
        <w:t xml:space="preserve"> разработано и заключено в соответствии с Федеральными законами от 29.11.2010 № 326-ФЗ «Об обязательном медицинском страховании в Российской Федерации», от 21.11.2011 № 323-ФЗ «Об основах охраны здоровья граждан в Российской Федерации», Правилами обязательного медицинского страхования, утвержденными приказом Министерства здравоохранения Российской Федерации от 28.02.2019 г. № 108н «Об утверждении Правил обязательного медицинского страхования», постановлением Правительства Российской Федерации </w:t>
      </w:r>
      <w:r w:rsidR="00CE4A8D" w:rsidRPr="00E343B7">
        <w:rPr>
          <w:sz w:val="24"/>
          <w:szCs w:val="24"/>
        </w:rPr>
        <w:t xml:space="preserve">от </w:t>
      </w:r>
      <w:r w:rsidR="00EE3C74" w:rsidRPr="00E343B7">
        <w:rPr>
          <w:sz w:val="24"/>
          <w:szCs w:val="24"/>
        </w:rPr>
        <w:t>28.12.2021</w:t>
      </w:r>
      <w:r w:rsidR="00CE4A8D" w:rsidRPr="00E343B7">
        <w:rPr>
          <w:sz w:val="24"/>
          <w:szCs w:val="24"/>
        </w:rPr>
        <w:t>г. №</w:t>
      </w:r>
      <w:r w:rsidR="00EE3C74" w:rsidRPr="00E343B7">
        <w:rPr>
          <w:sz w:val="24"/>
          <w:szCs w:val="24"/>
        </w:rPr>
        <w:t xml:space="preserve">2505 </w:t>
      </w:r>
      <w:r w:rsidRPr="00E343B7">
        <w:rPr>
          <w:sz w:val="24"/>
          <w:szCs w:val="24"/>
        </w:rPr>
        <w:t>«О Программе</w:t>
      </w:r>
      <w:proofErr w:type="gramEnd"/>
      <w:r w:rsidRPr="00E343B7">
        <w:rPr>
          <w:sz w:val="24"/>
          <w:szCs w:val="24"/>
        </w:rPr>
        <w:t xml:space="preserve"> государственных гарантий бесплатного оказания гражданам медицинской помощи на 202</w:t>
      </w:r>
      <w:r w:rsidR="00006553" w:rsidRPr="00E343B7">
        <w:rPr>
          <w:sz w:val="24"/>
          <w:szCs w:val="24"/>
        </w:rPr>
        <w:t>2</w:t>
      </w:r>
      <w:r w:rsidRPr="00E343B7">
        <w:rPr>
          <w:sz w:val="24"/>
          <w:szCs w:val="24"/>
        </w:rPr>
        <w:t xml:space="preserve"> год и на плановый период 202</w:t>
      </w:r>
      <w:r w:rsidR="00006553" w:rsidRPr="00E343B7">
        <w:rPr>
          <w:sz w:val="24"/>
          <w:szCs w:val="24"/>
        </w:rPr>
        <w:t>3</w:t>
      </w:r>
      <w:r w:rsidRPr="00E343B7">
        <w:rPr>
          <w:sz w:val="24"/>
          <w:szCs w:val="24"/>
        </w:rPr>
        <w:t xml:space="preserve"> и 202</w:t>
      </w:r>
      <w:r w:rsidR="00006553" w:rsidRPr="00E343B7">
        <w:rPr>
          <w:sz w:val="24"/>
          <w:szCs w:val="24"/>
        </w:rPr>
        <w:t>4</w:t>
      </w:r>
      <w:r w:rsidR="00892DC3" w:rsidRPr="00E343B7">
        <w:rPr>
          <w:sz w:val="24"/>
          <w:szCs w:val="24"/>
        </w:rPr>
        <w:t xml:space="preserve"> годов»</w:t>
      </w:r>
      <w:r w:rsidR="00AE7E9C" w:rsidRPr="00E343B7">
        <w:rPr>
          <w:sz w:val="24"/>
          <w:szCs w:val="24"/>
        </w:rPr>
        <w:t>, приказом Министерства здравоохранения Российской Федерации от 29.12.2020г. №1397н «Об установлении Требований к структуре и содержанию тарифного соглашения</w:t>
      </w:r>
      <w:proofErr w:type="gramStart"/>
      <w:r w:rsidR="00AE7E9C" w:rsidRPr="00E343B7">
        <w:rPr>
          <w:sz w:val="24"/>
          <w:szCs w:val="24"/>
        </w:rPr>
        <w:t>»</w:t>
      </w:r>
      <w:r w:rsidRPr="00E343B7">
        <w:rPr>
          <w:sz w:val="24"/>
          <w:szCs w:val="24"/>
        </w:rPr>
        <w:t>и</w:t>
      </w:r>
      <w:proofErr w:type="gramEnd"/>
      <w:r w:rsidRPr="00E343B7">
        <w:rPr>
          <w:sz w:val="24"/>
          <w:szCs w:val="24"/>
        </w:rPr>
        <w:t xml:space="preserve"> другими нормативными правовыми актами Российской Федерации и Республики Саха (Якутия) в сфере обязательного медицинского страхования.</w:t>
      </w:r>
    </w:p>
    <w:p w:rsidR="00BF4022" w:rsidRPr="00E343B7" w:rsidRDefault="00BF4022" w:rsidP="005A437A">
      <w:pPr>
        <w:pStyle w:val="21"/>
        <w:widowControl w:val="0"/>
        <w:spacing w:before="60" w:after="60" w:line="340" w:lineRule="exact"/>
        <w:ind w:firstLine="851"/>
        <w:contextualSpacing/>
        <w:jc w:val="both"/>
        <w:rPr>
          <w:bCs/>
          <w:sz w:val="24"/>
          <w:szCs w:val="24"/>
        </w:rPr>
      </w:pPr>
      <w:r w:rsidRPr="00E343B7">
        <w:rPr>
          <w:bCs/>
          <w:sz w:val="24"/>
          <w:szCs w:val="24"/>
        </w:rPr>
        <w:t xml:space="preserve"> СОГЛАШЕНИЕ определяет и устанавливает:</w:t>
      </w:r>
    </w:p>
    <w:p w:rsidR="00BF4022" w:rsidRPr="00E343B7" w:rsidRDefault="00BF4022" w:rsidP="005A437A">
      <w:pPr>
        <w:pStyle w:val="21"/>
        <w:widowControl w:val="0"/>
        <w:numPr>
          <w:ilvl w:val="0"/>
          <w:numId w:val="4"/>
        </w:numPr>
        <w:spacing w:before="60" w:after="60" w:line="340" w:lineRule="exact"/>
        <w:ind w:left="0" w:firstLine="851"/>
        <w:contextualSpacing/>
        <w:jc w:val="both"/>
        <w:rPr>
          <w:bCs/>
          <w:sz w:val="24"/>
          <w:szCs w:val="24"/>
        </w:rPr>
      </w:pPr>
      <w:r w:rsidRPr="00E343B7">
        <w:rPr>
          <w:bCs/>
          <w:sz w:val="24"/>
          <w:szCs w:val="24"/>
        </w:rPr>
        <w:t>порядок применения способов оплаты медицинской помощи;</w:t>
      </w:r>
    </w:p>
    <w:p w:rsidR="00BF4022" w:rsidRPr="00E343B7" w:rsidRDefault="00BF4022" w:rsidP="005A437A">
      <w:pPr>
        <w:pStyle w:val="21"/>
        <w:widowControl w:val="0"/>
        <w:numPr>
          <w:ilvl w:val="0"/>
          <w:numId w:val="4"/>
        </w:numPr>
        <w:spacing w:before="60" w:after="60" w:line="340" w:lineRule="exact"/>
        <w:ind w:left="0" w:firstLine="851"/>
        <w:contextualSpacing/>
        <w:jc w:val="both"/>
        <w:rPr>
          <w:bCs/>
          <w:sz w:val="24"/>
          <w:szCs w:val="24"/>
        </w:rPr>
      </w:pPr>
      <w:r w:rsidRPr="00E343B7">
        <w:rPr>
          <w:bCs/>
          <w:sz w:val="24"/>
          <w:szCs w:val="24"/>
        </w:rPr>
        <w:t xml:space="preserve">размер и структуру тарифов на оплату медицинской помощи, оказываемой в рамках Территориальной программы </w:t>
      </w:r>
      <w:r w:rsidRPr="00E343B7">
        <w:rPr>
          <w:sz w:val="24"/>
          <w:szCs w:val="24"/>
        </w:rPr>
        <w:t xml:space="preserve">обязательного медицинского страхования </w:t>
      </w:r>
      <w:r w:rsidRPr="00E343B7">
        <w:rPr>
          <w:bCs/>
          <w:sz w:val="24"/>
          <w:szCs w:val="24"/>
        </w:rPr>
        <w:t>(далее – Территориальная программа ОМС);</w:t>
      </w:r>
    </w:p>
    <w:p w:rsidR="00BF4022" w:rsidRPr="00E343B7" w:rsidRDefault="00BF4022" w:rsidP="005A437A">
      <w:pPr>
        <w:pStyle w:val="21"/>
        <w:widowControl w:val="0"/>
        <w:numPr>
          <w:ilvl w:val="0"/>
          <w:numId w:val="4"/>
        </w:numPr>
        <w:spacing w:before="60" w:after="60" w:line="340" w:lineRule="exact"/>
        <w:ind w:left="0" w:firstLine="851"/>
        <w:contextualSpacing/>
        <w:jc w:val="both"/>
        <w:rPr>
          <w:bCs/>
          <w:sz w:val="24"/>
          <w:szCs w:val="24"/>
        </w:rPr>
      </w:pPr>
      <w:r w:rsidRPr="00E343B7">
        <w:rPr>
          <w:bCs/>
          <w:sz w:val="24"/>
          <w:szCs w:val="24"/>
        </w:rPr>
        <w:t>порядок и условия применения тарифов;</w:t>
      </w:r>
    </w:p>
    <w:p w:rsidR="00BF4022" w:rsidRPr="00E343B7" w:rsidRDefault="00BF4022" w:rsidP="005A437A">
      <w:pPr>
        <w:pStyle w:val="21"/>
        <w:widowControl w:val="0"/>
        <w:numPr>
          <w:ilvl w:val="0"/>
          <w:numId w:val="4"/>
        </w:numPr>
        <w:spacing w:before="60" w:after="60" w:line="340" w:lineRule="exact"/>
        <w:ind w:left="0" w:firstLine="851"/>
        <w:contextualSpacing/>
        <w:jc w:val="both"/>
        <w:rPr>
          <w:bCs/>
          <w:sz w:val="24"/>
          <w:szCs w:val="24"/>
        </w:rPr>
      </w:pPr>
      <w:r w:rsidRPr="00E343B7">
        <w:rPr>
          <w:bCs/>
          <w:sz w:val="24"/>
          <w:szCs w:val="24"/>
        </w:rPr>
        <w:t xml:space="preserve">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w:t>
      </w:r>
      <w:r w:rsidRPr="00E343B7">
        <w:rPr>
          <w:bCs/>
          <w:sz w:val="24"/>
          <w:szCs w:val="24"/>
        </w:rPr>
        <w:lastRenderedPageBreak/>
        <w:t>либо оказание медицинской помощи ненадлежащего качества.</w:t>
      </w:r>
    </w:p>
    <w:p w:rsidR="00BF4022" w:rsidRPr="00E343B7" w:rsidRDefault="00BF4022" w:rsidP="005A437A">
      <w:pPr>
        <w:pStyle w:val="Style4"/>
        <w:tabs>
          <w:tab w:val="left" w:pos="1411"/>
        </w:tabs>
        <w:spacing w:line="340" w:lineRule="exact"/>
        <w:ind w:firstLine="851"/>
        <w:contextualSpacing/>
        <w:rPr>
          <w:rStyle w:val="FontStyle16"/>
          <w:sz w:val="24"/>
          <w:szCs w:val="24"/>
        </w:rPr>
      </w:pPr>
      <w:r w:rsidRPr="00E343B7">
        <w:rPr>
          <w:bCs/>
        </w:rPr>
        <w:t xml:space="preserve"> СОГЛАШЕНИЕ</w:t>
      </w:r>
      <w:r w:rsidRPr="00E343B7">
        <w:rPr>
          <w:rStyle w:val="FontStyle16"/>
          <w:sz w:val="24"/>
          <w:szCs w:val="24"/>
        </w:rPr>
        <w:t xml:space="preserve"> распространяет свое действие на всех участников обязательного медицинского страхования, реализующих Территориальную программу обязательного медицинского страхования </w:t>
      </w:r>
      <w:r w:rsidRPr="00E343B7">
        <w:t>Республики Саха (Якутия)</w:t>
      </w:r>
      <w:r w:rsidRPr="00E343B7">
        <w:rPr>
          <w:rStyle w:val="FontStyle16"/>
          <w:sz w:val="24"/>
          <w:szCs w:val="24"/>
        </w:rPr>
        <w:t>.</w:t>
      </w:r>
    </w:p>
    <w:p w:rsidR="00BF4022" w:rsidRPr="00E343B7" w:rsidRDefault="00BF4022" w:rsidP="005A437A">
      <w:pPr>
        <w:pStyle w:val="21"/>
        <w:widowControl w:val="0"/>
        <w:spacing w:before="240" w:after="240" w:line="340" w:lineRule="exact"/>
        <w:ind w:firstLine="851"/>
        <w:contextualSpacing/>
        <w:outlineLvl w:val="0"/>
        <w:rPr>
          <w:b/>
          <w:sz w:val="24"/>
          <w:szCs w:val="24"/>
        </w:rPr>
      </w:pPr>
      <w:r w:rsidRPr="00E343B7">
        <w:rPr>
          <w:b/>
          <w:bCs/>
          <w:sz w:val="24"/>
          <w:szCs w:val="24"/>
        </w:rPr>
        <w:t>2</w:t>
      </w:r>
      <w:r w:rsidRPr="00E343B7">
        <w:rPr>
          <w:b/>
          <w:sz w:val="24"/>
          <w:szCs w:val="24"/>
        </w:rPr>
        <w:t>. СПОСОБЫ ОПЛАТЫ МЕДИЦИНСКОЙ ПОМОЩИ</w:t>
      </w:r>
    </w:p>
    <w:p w:rsidR="000E4376" w:rsidRPr="00C96424" w:rsidRDefault="00BF4022" w:rsidP="005A437A">
      <w:pPr>
        <w:pStyle w:val="2"/>
        <w:keepNext w:val="0"/>
        <w:widowControl w:val="0"/>
        <w:spacing w:line="340" w:lineRule="exact"/>
        <w:jc w:val="both"/>
        <w:rPr>
          <w:b w:val="0"/>
          <w:szCs w:val="24"/>
        </w:rPr>
      </w:pPr>
      <w:r w:rsidRPr="00C96424">
        <w:rPr>
          <w:b w:val="0"/>
          <w:szCs w:val="24"/>
        </w:rPr>
        <w:t>2.1. Применение способов оплаты медицинской помощи, оказанной в амбулаторных условиях:</w:t>
      </w:r>
    </w:p>
    <w:p w:rsidR="00BF4022" w:rsidRPr="00C96424" w:rsidRDefault="00BF4022" w:rsidP="005A437A">
      <w:pPr>
        <w:pStyle w:val="3"/>
        <w:keepNext w:val="0"/>
        <w:widowControl w:val="0"/>
        <w:spacing w:line="340" w:lineRule="exact"/>
        <w:jc w:val="both"/>
        <w:rPr>
          <w:b w:val="0"/>
          <w:szCs w:val="24"/>
        </w:rPr>
      </w:pPr>
      <w:r w:rsidRPr="00C96424">
        <w:rPr>
          <w:b w:val="0"/>
          <w:szCs w:val="24"/>
        </w:rPr>
        <w:t>2.1.1. При оплате медицинской помощи, оказанной в амбулаторных условиях, применяются следующие способы оплаты:</w:t>
      </w:r>
    </w:p>
    <w:p w:rsidR="00A55F31" w:rsidRPr="00E343B7" w:rsidRDefault="00A55F31" w:rsidP="005A437A">
      <w:pPr>
        <w:widowControl w:val="0"/>
        <w:autoSpaceDE w:val="0"/>
        <w:autoSpaceDN w:val="0"/>
        <w:adjustRightInd w:val="0"/>
        <w:spacing w:line="340" w:lineRule="exact"/>
        <w:ind w:firstLine="851"/>
        <w:contextualSpacing/>
        <w:jc w:val="both"/>
        <w:rPr>
          <w:bCs/>
          <w:sz w:val="24"/>
          <w:szCs w:val="24"/>
        </w:rPr>
      </w:pPr>
      <w:proofErr w:type="gramStart"/>
      <w:r w:rsidRPr="00E343B7">
        <w:rPr>
          <w:sz w:val="24"/>
          <w:szCs w:val="24"/>
        </w:rPr>
        <w:t xml:space="preserve">- </w:t>
      </w:r>
      <w:r w:rsidRPr="00E343B7">
        <w:rPr>
          <w:bCs/>
          <w:sz w:val="24"/>
          <w:szCs w:val="24"/>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w:t>
      </w:r>
      <w:r w:rsidRPr="00E343B7">
        <w:rPr>
          <w:bCs/>
          <w:sz w:val="24"/>
          <w:szCs w:val="24"/>
          <w:lang w:val="en-US"/>
        </w:rPr>
        <w:t>COVID</w:t>
      </w:r>
      <w:r w:rsidRPr="00E343B7">
        <w:rPr>
          <w:bCs/>
          <w:sz w:val="24"/>
          <w:szCs w:val="24"/>
        </w:rPr>
        <w:t>-19), углубленной диспансеризации, а также средств на финансовое обеспечение фельдшерских, фельдшерско-акушерских пунктов) с</w:t>
      </w:r>
      <w:proofErr w:type="gramEnd"/>
      <w:r w:rsidRPr="00E343B7">
        <w:rPr>
          <w:bCs/>
          <w:sz w:val="24"/>
          <w:szCs w:val="24"/>
        </w:rPr>
        <w:t xml:space="preserve">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A55F31" w:rsidRPr="00E343B7" w:rsidRDefault="00A55F31" w:rsidP="005A437A">
      <w:pPr>
        <w:pStyle w:val="ConsPlusTitle"/>
        <w:spacing w:line="340" w:lineRule="exact"/>
        <w:ind w:firstLine="851"/>
        <w:contextualSpacing/>
        <w:jc w:val="both"/>
        <w:rPr>
          <w:rFonts w:ascii="Times New Roman" w:hAnsi="Times New Roman" w:cs="Times New Roman"/>
          <w:b w:val="0"/>
          <w:sz w:val="24"/>
          <w:szCs w:val="24"/>
        </w:rPr>
      </w:pPr>
      <w:r w:rsidRPr="00E343B7">
        <w:rPr>
          <w:rFonts w:ascii="Times New Roman" w:hAnsi="Times New Roman" w:cs="Times New Roman"/>
          <w:bCs/>
          <w:sz w:val="24"/>
          <w:szCs w:val="24"/>
        </w:rPr>
        <w:t xml:space="preserve">- </w:t>
      </w:r>
      <w:r w:rsidRPr="00E343B7">
        <w:rPr>
          <w:rFonts w:ascii="Times New Roman" w:hAnsi="Times New Roman" w:cs="Times New Roman"/>
          <w:b w:val="0"/>
          <w:sz w:val="24"/>
          <w:szCs w:val="24"/>
        </w:rPr>
        <w:t>за единицу объема медицинской помощи – за медицинскую услугу, посещение, обращение (законченный случай) при оплате:</w:t>
      </w:r>
    </w:p>
    <w:p w:rsidR="00A55F31" w:rsidRPr="00E343B7" w:rsidRDefault="00A55F31" w:rsidP="005A437A">
      <w:pPr>
        <w:pStyle w:val="ConsPlusTitle"/>
        <w:spacing w:line="340" w:lineRule="exact"/>
        <w:ind w:firstLine="851"/>
        <w:contextualSpacing/>
        <w:jc w:val="both"/>
        <w:rPr>
          <w:rFonts w:ascii="Times New Roman" w:hAnsi="Times New Roman" w:cs="Times New Roman"/>
          <w:b w:val="0"/>
          <w:sz w:val="24"/>
          <w:szCs w:val="24"/>
        </w:rPr>
      </w:pPr>
      <w:r w:rsidRPr="00E343B7">
        <w:rPr>
          <w:rFonts w:ascii="Times New Roman" w:hAnsi="Times New Roman" w:cs="Times New Roman"/>
          <w:b w:val="0"/>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A55F31" w:rsidRPr="00E343B7" w:rsidRDefault="00A55F31" w:rsidP="005A437A">
      <w:pPr>
        <w:pStyle w:val="ConsPlusTitle"/>
        <w:spacing w:line="340" w:lineRule="exact"/>
        <w:ind w:firstLine="851"/>
        <w:contextualSpacing/>
        <w:jc w:val="both"/>
        <w:rPr>
          <w:rFonts w:ascii="Times New Roman" w:hAnsi="Times New Roman" w:cs="Times New Roman"/>
          <w:b w:val="0"/>
          <w:sz w:val="24"/>
          <w:szCs w:val="24"/>
        </w:rPr>
      </w:pPr>
      <w:r w:rsidRPr="00E343B7">
        <w:rPr>
          <w:rFonts w:ascii="Times New Roman" w:hAnsi="Times New Roman" w:cs="Times New Roman"/>
          <w:b w:val="0"/>
          <w:sz w:val="24"/>
          <w:szCs w:val="24"/>
        </w:rPr>
        <w:t>медицинской помощи, оказанной в медицинских организациях, не имеющих прикрепившихся лиц;</w:t>
      </w:r>
    </w:p>
    <w:p w:rsidR="00A55F31" w:rsidRPr="00E343B7" w:rsidRDefault="00A55F31" w:rsidP="005A437A">
      <w:pPr>
        <w:pStyle w:val="ConsPlusTitle"/>
        <w:spacing w:line="340" w:lineRule="exact"/>
        <w:ind w:firstLine="851"/>
        <w:contextualSpacing/>
        <w:jc w:val="both"/>
        <w:rPr>
          <w:rFonts w:ascii="Times New Roman" w:hAnsi="Times New Roman" w:cs="Times New Roman"/>
          <w:b w:val="0"/>
          <w:sz w:val="24"/>
          <w:szCs w:val="24"/>
        </w:rPr>
      </w:pPr>
      <w:r w:rsidRPr="00E343B7">
        <w:rPr>
          <w:rFonts w:ascii="Times New Roman" w:hAnsi="Times New Roman" w:cs="Times New Roman"/>
          <w:b w:val="0"/>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A55F31" w:rsidRPr="00E343B7" w:rsidRDefault="00A55F31" w:rsidP="005A437A">
      <w:pPr>
        <w:pStyle w:val="af0"/>
        <w:widowControl w:val="0"/>
        <w:autoSpaceDE w:val="0"/>
        <w:autoSpaceDN w:val="0"/>
        <w:adjustRightInd w:val="0"/>
        <w:spacing w:line="340" w:lineRule="exact"/>
        <w:ind w:left="0" w:firstLine="851"/>
        <w:jc w:val="both"/>
        <w:rPr>
          <w:bCs/>
          <w:sz w:val="24"/>
          <w:szCs w:val="24"/>
        </w:rPr>
      </w:pPr>
      <w:r w:rsidRPr="00E343B7">
        <w:rPr>
          <w:bCs/>
          <w:sz w:val="24"/>
          <w:szCs w:val="24"/>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w:t>
      </w:r>
      <w:r w:rsidRPr="00E343B7">
        <w:rPr>
          <w:bCs/>
          <w:sz w:val="24"/>
          <w:szCs w:val="24"/>
          <w:lang w:val="en-US"/>
        </w:rPr>
        <w:t>COVID</w:t>
      </w:r>
      <w:r w:rsidRPr="00E343B7">
        <w:rPr>
          <w:bCs/>
          <w:sz w:val="24"/>
          <w:szCs w:val="24"/>
        </w:rPr>
        <w:t>-19);</w:t>
      </w:r>
    </w:p>
    <w:p w:rsidR="00A55F31" w:rsidRPr="00E343B7" w:rsidRDefault="00A55F31" w:rsidP="005A437A">
      <w:pPr>
        <w:pStyle w:val="af0"/>
        <w:widowControl w:val="0"/>
        <w:autoSpaceDE w:val="0"/>
        <w:autoSpaceDN w:val="0"/>
        <w:adjustRightInd w:val="0"/>
        <w:spacing w:line="340" w:lineRule="exact"/>
        <w:ind w:left="0" w:firstLine="851"/>
        <w:jc w:val="both"/>
        <w:rPr>
          <w:bCs/>
          <w:sz w:val="24"/>
          <w:szCs w:val="24"/>
        </w:rPr>
      </w:pPr>
      <w:r w:rsidRPr="00E343B7">
        <w:rPr>
          <w:bCs/>
          <w:sz w:val="24"/>
          <w:szCs w:val="24"/>
        </w:rPr>
        <w:t>углубленной диспансеризации</w:t>
      </w:r>
      <w:r w:rsidR="00AE7E01" w:rsidRPr="00E343B7">
        <w:rPr>
          <w:bCs/>
          <w:sz w:val="24"/>
          <w:szCs w:val="24"/>
        </w:rPr>
        <w:t>;</w:t>
      </w:r>
    </w:p>
    <w:p w:rsidR="001A1FDD" w:rsidRPr="00E343B7" w:rsidRDefault="00CA23E3" w:rsidP="005A437A">
      <w:pPr>
        <w:pStyle w:val="a5"/>
        <w:widowControl w:val="0"/>
        <w:spacing w:line="340" w:lineRule="exact"/>
        <w:ind w:firstLine="851"/>
        <w:contextualSpacing/>
        <w:rPr>
          <w:sz w:val="24"/>
          <w:szCs w:val="24"/>
        </w:rPr>
      </w:pPr>
      <w:r w:rsidRPr="00E343B7">
        <w:rPr>
          <w:sz w:val="24"/>
          <w:szCs w:val="24"/>
        </w:rPr>
        <w:t xml:space="preserve">- по нормативу финансирования структурного       подразделения медицинской </w:t>
      </w:r>
      <w:r w:rsidRPr="00E343B7">
        <w:rPr>
          <w:sz w:val="24"/>
          <w:szCs w:val="24"/>
        </w:rPr>
        <w:lastRenderedPageBreak/>
        <w:t>организации при оплате медицинской помощи, оказываемой фельдшерскими и фельдшерско-акушерскими пунктами, учитывая их соответствие требованиям, установленным приказом Министерства здравоохр</w:t>
      </w:r>
      <w:r w:rsidR="00590ADA" w:rsidRPr="00E343B7">
        <w:rPr>
          <w:sz w:val="24"/>
          <w:szCs w:val="24"/>
        </w:rPr>
        <w:t>анения РФ от 15.05.2012г. №543н.</w:t>
      </w:r>
    </w:p>
    <w:p w:rsidR="00AE7E01" w:rsidRPr="00E343B7" w:rsidRDefault="00AE7E01" w:rsidP="005A437A">
      <w:pPr>
        <w:pStyle w:val="a5"/>
        <w:widowControl w:val="0"/>
        <w:spacing w:line="340" w:lineRule="exact"/>
        <w:ind w:firstLine="851"/>
        <w:contextualSpacing/>
        <w:rPr>
          <w:sz w:val="24"/>
          <w:szCs w:val="24"/>
        </w:rPr>
      </w:pPr>
      <w:r w:rsidRPr="00E343B7">
        <w:rPr>
          <w:sz w:val="24"/>
          <w:szCs w:val="24"/>
        </w:rPr>
        <w:t>Финансовое обеспечение профилактических медицинских осмотров, втомчислеврамкахдиспансеризации</w:t>
      </w:r>
      <w:proofErr w:type="gramStart"/>
      <w:r w:rsidRPr="00E343B7">
        <w:rPr>
          <w:sz w:val="24"/>
          <w:szCs w:val="24"/>
        </w:rPr>
        <w:t>,в</w:t>
      </w:r>
      <w:proofErr w:type="gramEnd"/>
      <w:r w:rsidRPr="00E343B7">
        <w:rPr>
          <w:sz w:val="24"/>
          <w:szCs w:val="24"/>
        </w:rPr>
        <w:t>ключаетсявразмерподушевогонормативафинансированиянаприкрепившихсялициосуществляетсясучетомпоказателейрезультативностидеятельностимедицинскойорганизации(включаяпоказателиобъемамедицинскойпомощивсоответствиисобъемоммедицинскихисследований,установленнымприказамиМинистерствомздравоохраненияРоссийскойФедерацииот27.04.2021 № 404н «Об утверждении порядка проведения профилактическогомедицинскогоосмотраидиспансеризацииопределенныхгруппвзрослогонаселения», от 10.08.2017 № 514н «О Порядке проведения профилактическихмедицинскихосмотровнесовершеннолетних»,от15.02.2013№72н«Опроведени</w:t>
      </w:r>
      <w:r w:rsidR="009711F2" w:rsidRPr="00E343B7">
        <w:rPr>
          <w:sz w:val="24"/>
          <w:szCs w:val="24"/>
        </w:rPr>
        <w:t xml:space="preserve">и </w:t>
      </w:r>
      <w:r w:rsidRPr="00E343B7">
        <w:rPr>
          <w:sz w:val="24"/>
          <w:szCs w:val="24"/>
        </w:rPr>
        <w:t>диспансеризациипребывающихвстационарныхучрежденияхдетей-сиротидетей,находящихсявтруднойжизненнойситуации»,от11.04.2013 № 216н «Об утверждении порядка диспансеризации детей-сирот идетей,оставшихсябезпопеченияродителей,втомчислеусыновленных(удочеренных),принятыхподопеку(попечительство),вприемнуюилипатронатнуюсемью»,исучетомцелевыхпоказателейохватанаселенияпрофилактическимимедицинскимиосмотрамифедеральногопроекта «Развитиесистемыоказанияпервичноймедико-санитарнойпомощи»национальногопроекта «Здравоохранение»).</w:t>
      </w:r>
    </w:p>
    <w:p w:rsidR="00BF4022" w:rsidRPr="00E343B7" w:rsidRDefault="00BF4022" w:rsidP="005A437A">
      <w:pPr>
        <w:widowControl w:val="0"/>
        <w:spacing w:line="340" w:lineRule="exact"/>
        <w:ind w:firstLine="851"/>
        <w:contextualSpacing/>
        <w:jc w:val="both"/>
        <w:rPr>
          <w:sz w:val="24"/>
          <w:szCs w:val="24"/>
        </w:rPr>
      </w:pPr>
      <w:r w:rsidRPr="00E343B7">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p>
    <w:p w:rsidR="00BF4022" w:rsidRPr="00E343B7" w:rsidRDefault="00BF4022" w:rsidP="005A437A">
      <w:pPr>
        <w:pStyle w:val="a5"/>
        <w:widowControl w:val="0"/>
        <w:spacing w:line="340" w:lineRule="exact"/>
        <w:ind w:firstLine="851"/>
        <w:contextualSpacing/>
        <w:rPr>
          <w:sz w:val="24"/>
          <w:szCs w:val="24"/>
          <w:lang w:eastAsia="en-US" w:bidi="en-US"/>
        </w:rPr>
      </w:pPr>
      <w:r w:rsidRPr="00E343B7">
        <w:rPr>
          <w:sz w:val="24"/>
          <w:szCs w:val="24"/>
        </w:rPr>
        <w:t xml:space="preserve">- за  </w:t>
      </w:r>
      <w:r w:rsidRPr="00E343B7">
        <w:rPr>
          <w:sz w:val="24"/>
          <w:szCs w:val="24"/>
          <w:lang w:eastAsia="en-US" w:bidi="en-US"/>
        </w:rPr>
        <w:t>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p>
    <w:p w:rsidR="00BF4022" w:rsidRPr="00E343B7" w:rsidRDefault="00BF4022" w:rsidP="005A437A">
      <w:pPr>
        <w:widowControl w:val="0"/>
        <w:spacing w:line="340" w:lineRule="exact"/>
        <w:ind w:firstLine="851"/>
        <w:contextualSpacing/>
        <w:jc w:val="both"/>
        <w:rPr>
          <w:sz w:val="24"/>
          <w:szCs w:val="24"/>
        </w:rPr>
      </w:pPr>
      <w:r w:rsidRPr="00E343B7">
        <w:rPr>
          <w:sz w:val="24"/>
          <w:szCs w:val="24"/>
          <w:lang w:eastAsia="en-US" w:bidi="en-US"/>
        </w:rPr>
        <w:t>- за посещения при оказании паллиативной медицинской помощи на дому выездными патронажными бригадами паллиативной медицинской помощи</w:t>
      </w:r>
      <w:r w:rsidRPr="00E343B7">
        <w:rPr>
          <w:sz w:val="24"/>
          <w:szCs w:val="24"/>
        </w:rPr>
        <w:t>.</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Оплата медицинской помощи, оказанной в амбулаторных условиях, осуществляется по тарифам на медицинскую помощь согласно Приложениям №7, 8</w:t>
      </w:r>
      <w:r w:rsidRPr="00E343B7">
        <w:rPr>
          <w:bCs/>
          <w:sz w:val="24"/>
          <w:szCs w:val="24"/>
        </w:rPr>
        <w:t>, 9, 10,11,13, 14, 15, 16, 17, 32, 33, 34, 35, 36, 37, 38, 39, 40, 41,42,43,44,45,46 к СОГЛАШЕНИЮ</w:t>
      </w:r>
      <w:r w:rsidRPr="00E343B7">
        <w:rPr>
          <w:sz w:val="24"/>
          <w:szCs w:val="24"/>
        </w:rPr>
        <w:t xml:space="preserve">. </w:t>
      </w:r>
    </w:p>
    <w:p w:rsidR="00B452E1"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Базовый (средний) подушевой норматив финансирования на прикрепившихся лиц при оказании медицинской помощи в амбулаторных условиях включает расходы на оплату медицинской помощи в рамках базовой программы обязательного медицинского страхования,</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в том числе первичную доврачебную,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 за исключением:</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lastRenderedPageBreak/>
        <w:t>- расходов на финансовое обеспечение фельдшерских, фельдшерско-акушерских пунктов;</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 сердечно-сосудистой системы, эндоскопических диагностических исследований,</w:t>
      </w:r>
      <w:r w:rsidR="00995054" w:rsidRPr="00E343B7">
        <w:rPr>
          <w:sz w:val="24"/>
          <w:szCs w:val="24"/>
        </w:rPr>
        <w:t xml:space="preserve"> молекулярно-</w:t>
      </w:r>
      <w:r w:rsidR="00CA23E3" w:rsidRPr="00E343B7">
        <w:rPr>
          <w:sz w:val="24"/>
          <w:szCs w:val="24"/>
        </w:rPr>
        <w:t>генетических</w:t>
      </w:r>
      <w:r w:rsidR="00995054" w:rsidRPr="00E343B7">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343B7">
        <w:rPr>
          <w:sz w:val="24"/>
          <w:szCs w:val="24"/>
        </w:rPr>
        <w:t>, тестирования на выявление новой коронавирусной инфекции</w:t>
      </w:r>
      <w:r w:rsidR="00A55F31" w:rsidRPr="00E343B7">
        <w:rPr>
          <w:bCs/>
          <w:sz w:val="24"/>
          <w:szCs w:val="24"/>
        </w:rPr>
        <w:t>(</w:t>
      </w:r>
      <w:r w:rsidR="00A55F31" w:rsidRPr="00E343B7">
        <w:rPr>
          <w:bCs/>
          <w:sz w:val="24"/>
          <w:szCs w:val="24"/>
          <w:lang w:val="en-US"/>
        </w:rPr>
        <w:t>COVID</w:t>
      </w:r>
      <w:r w:rsidR="00A55F31" w:rsidRPr="00E343B7">
        <w:rPr>
          <w:bCs/>
          <w:sz w:val="24"/>
          <w:szCs w:val="24"/>
        </w:rPr>
        <w:t>-19)</w:t>
      </w:r>
      <w:r w:rsidRPr="00E343B7">
        <w:rPr>
          <w:sz w:val="24"/>
          <w:szCs w:val="24"/>
        </w:rPr>
        <w:t>;</w:t>
      </w:r>
    </w:p>
    <w:p w:rsidR="00A55F31" w:rsidRPr="00E343B7" w:rsidRDefault="00A55F31"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-расходов на углубленную диспансеризацию;</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 оплату диализа в амбулаторных условиях;</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 медицинскую помощь, оказываемую в неотложной форме;</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 оплату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w:t>
      </w:r>
      <w:r w:rsidRPr="00E343B7">
        <w:rPr>
          <w:rFonts w:eastAsia="MS Mincho"/>
          <w:sz w:val="24"/>
          <w:szCs w:val="24"/>
        </w:rPr>
        <w:t xml:space="preserve"> расходов на оплату  за комплексные обследования и медицинские услуги, в соответствии с приказами Министерства здравоохранения Р</w:t>
      </w:r>
      <w:proofErr w:type="gramStart"/>
      <w:r w:rsidRPr="00E343B7">
        <w:rPr>
          <w:rFonts w:eastAsia="MS Mincho"/>
          <w:sz w:val="24"/>
          <w:szCs w:val="24"/>
        </w:rPr>
        <w:t>С(</w:t>
      </w:r>
      <w:proofErr w:type="gramEnd"/>
      <w:r w:rsidRPr="00E343B7">
        <w:rPr>
          <w:rFonts w:eastAsia="MS Mincho"/>
          <w:sz w:val="24"/>
          <w:szCs w:val="24"/>
        </w:rPr>
        <w:t>Я);</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napToGrid w:val="0"/>
          <w:sz w:val="24"/>
          <w:szCs w:val="24"/>
        </w:rPr>
        <w:t xml:space="preserve">- </w:t>
      </w:r>
      <w:r w:rsidR="00CA23E3" w:rsidRPr="00E343B7">
        <w:rPr>
          <w:snapToGrid w:val="0"/>
          <w:sz w:val="24"/>
          <w:szCs w:val="24"/>
        </w:rPr>
        <w:t>расходов на оплату медицинской помощи, оказанной  в Центрах амбулаторной хирургии, Центрах амбулаторной онкологической помощи.</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Порядок оплаты амбулаторной медицинской помощи установлен в Приложении №6</w:t>
      </w:r>
      <w:r w:rsidRPr="00E343B7">
        <w:rPr>
          <w:bCs/>
          <w:sz w:val="24"/>
          <w:szCs w:val="24"/>
        </w:rPr>
        <w:t xml:space="preserve"> к СОГЛАШЕНИЮ.</w:t>
      </w:r>
    </w:p>
    <w:p w:rsidR="00BF4022" w:rsidRPr="00F71923" w:rsidRDefault="00BF4022" w:rsidP="005A437A">
      <w:pPr>
        <w:pStyle w:val="3"/>
        <w:keepNext w:val="0"/>
        <w:widowControl w:val="0"/>
        <w:spacing w:line="340" w:lineRule="exact"/>
        <w:rPr>
          <w:b w:val="0"/>
          <w:szCs w:val="24"/>
        </w:rPr>
      </w:pPr>
      <w:r w:rsidRPr="00F71923">
        <w:rPr>
          <w:b w:val="0"/>
          <w:szCs w:val="24"/>
        </w:rPr>
        <w:t>2.1.2. П</w:t>
      </w:r>
      <w:r w:rsidRPr="00F71923">
        <w:rPr>
          <w:b w:val="0"/>
          <w:bCs/>
          <w:szCs w:val="24"/>
        </w:rPr>
        <w:t xml:space="preserve">еречень медицинских организаций, </w:t>
      </w:r>
      <w:r w:rsidRPr="00F71923">
        <w:rPr>
          <w:b w:val="0"/>
          <w:szCs w:val="24"/>
        </w:rPr>
        <w:t>оказывающих медицинскую помощь в амбулаторных условиях, приведен в Приложениях №2.1, 2.2, 2.3, 2.4, 2.6</w:t>
      </w:r>
      <w:r w:rsidRPr="00F71923">
        <w:rPr>
          <w:b w:val="0"/>
          <w:bCs/>
          <w:szCs w:val="24"/>
        </w:rPr>
        <w:t xml:space="preserve"> к СОГЛАШЕНИЮ</w:t>
      </w:r>
      <w:r w:rsidRPr="00F71923">
        <w:rPr>
          <w:b w:val="0"/>
          <w:szCs w:val="24"/>
        </w:rPr>
        <w:t>. </w:t>
      </w:r>
    </w:p>
    <w:p w:rsidR="00BF4022" w:rsidRPr="00E343B7" w:rsidRDefault="00BF4022" w:rsidP="005A437A">
      <w:pPr>
        <w:pStyle w:val="2"/>
        <w:keepNext w:val="0"/>
        <w:widowControl w:val="0"/>
        <w:spacing w:line="340" w:lineRule="exact"/>
        <w:jc w:val="both"/>
        <w:rPr>
          <w:szCs w:val="24"/>
        </w:rPr>
      </w:pPr>
      <w:r w:rsidRPr="00C96424">
        <w:rPr>
          <w:b w:val="0"/>
          <w:szCs w:val="24"/>
        </w:rPr>
        <w:t xml:space="preserve">2.2. Применение способов оплаты медицинской помощи, оказанной в стационарных условиях:   </w:t>
      </w:r>
    </w:p>
    <w:p w:rsidR="00BF4022" w:rsidRPr="00E343B7" w:rsidRDefault="00BF4022" w:rsidP="005A437A">
      <w:pPr>
        <w:pStyle w:val="af0"/>
        <w:widowControl w:val="0"/>
        <w:spacing w:line="340" w:lineRule="exact"/>
        <w:ind w:left="0" w:firstLine="851"/>
        <w:jc w:val="both"/>
        <w:outlineLvl w:val="2"/>
        <w:rPr>
          <w:sz w:val="24"/>
          <w:szCs w:val="24"/>
        </w:rPr>
      </w:pPr>
      <w:r w:rsidRPr="00E343B7">
        <w:rPr>
          <w:sz w:val="24"/>
          <w:szCs w:val="24"/>
        </w:rPr>
        <w:t>2.2.1. При оплате медицинской помощи, оказанной в стационарных условиях, применяются следующие способы оплаты:</w:t>
      </w:r>
    </w:p>
    <w:p w:rsidR="00555CED" w:rsidRPr="00E343B7" w:rsidRDefault="00555CED" w:rsidP="005A437A">
      <w:pPr>
        <w:pStyle w:val="af0"/>
        <w:widowControl w:val="0"/>
        <w:autoSpaceDE w:val="0"/>
        <w:autoSpaceDN w:val="0"/>
        <w:adjustRightInd w:val="0"/>
        <w:spacing w:line="340" w:lineRule="exact"/>
        <w:ind w:left="0" w:firstLine="851"/>
        <w:jc w:val="both"/>
        <w:rPr>
          <w:sz w:val="24"/>
          <w:szCs w:val="24"/>
        </w:rPr>
      </w:pPr>
      <w:r w:rsidRPr="00E343B7">
        <w:rPr>
          <w:sz w:val="24"/>
          <w:szCs w:val="24"/>
        </w:rPr>
        <w:t>-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клинико-статистические группы заболеваний);</w:t>
      </w:r>
    </w:p>
    <w:p w:rsidR="00555CED" w:rsidRPr="00E343B7" w:rsidRDefault="00555CED" w:rsidP="005A437A">
      <w:pPr>
        <w:pStyle w:val="af0"/>
        <w:widowControl w:val="0"/>
        <w:autoSpaceDE w:val="0"/>
        <w:autoSpaceDN w:val="0"/>
        <w:adjustRightInd w:val="0"/>
        <w:spacing w:line="340" w:lineRule="exact"/>
        <w:ind w:left="0" w:firstLine="851"/>
        <w:jc w:val="both"/>
        <w:rPr>
          <w:sz w:val="24"/>
          <w:szCs w:val="24"/>
        </w:rPr>
      </w:pPr>
      <w:proofErr w:type="gramStart"/>
      <w:r w:rsidRPr="00E343B7">
        <w:rPr>
          <w:sz w:val="24"/>
          <w:szCs w:val="24"/>
        </w:rPr>
        <w:t>- за прерванный случай госпитализации в случаях прерывания лечения по медицинским показаниям, переводе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выбраннойдляоплаты</w:t>
      </w:r>
      <w:proofErr w:type="gramEnd"/>
      <w:r w:rsidRPr="00E343B7">
        <w:rPr>
          <w:sz w:val="24"/>
          <w:szCs w:val="24"/>
        </w:rPr>
        <w:t xml:space="preserve"> </w:t>
      </w:r>
      <w:proofErr w:type="gramStart"/>
      <w:r w:rsidRPr="00E343B7">
        <w:rPr>
          <w:sz w:val="24"/>
          <w:szCs w:val="24"/>
        </w:rPr>
        <w:t xml:space="preserve">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3-х дней (включительно) со дня госпитализации (начала </w:t>
      </w:r>
      <w:r w:rsidRPr="00E343B7">
        <w:rPr>
          <w:sz w:val="24"/>
          <w:szCs w:val="24"/>
        </w:rPr>
        <w:lastRenderedPageBreak/>
        <w:t>лечения), за исключением случаев</w:t>
      </w:r>
      <w:proofErr w:type="gramEnd"/>
      <w:r w:rsidRPr="00E343B7">
        <w:rPr>
          <w:sz w:val="24"/>
          <w:szCs w:val="24"/>
        </w:rPr>
        <w:t xml:space="preserve"> оказания медицинской помощи по группам заболеваний, состояний, приведенных в приложении №</w:t>
      </w:r>
      <w:r w:rsidRPr="00E343B7">
        <w:rPr>
          <w:snapToGrid w:val="0"/>
          <w:sz w:val="24"/>
          <w:szCs w:val="24"/>
        </w:rPr>
        <w:t>6 «Порядок оплаты медицинской помощи»</w:t>
      </w:r>
      <w:r w:rsidRPr="00E343B7">
        <w:rPr>
          <w:sz w:val="24"/>
          <w:szCs w:val="24"/>
        </w:rPr>
        <w:t>.</w:t>
      </w:r>
    </w:p>
    <w:p w:rsidR="00BF4022" w:rsidRPr="00E343B7" w:rsidRDefault="00BF4022" w:rsidP="005A437A">
      <w:pPr>
        <w:widowControl w:val="0"/>
        <w:spacing w:line="340" w:lineRule="exact"/>
        <w:ind w:firstLine="851"/>
        <w:contextualSpacing/>
        <w:jc w:val="both"/>
        <w:rPr>
          <w:sz w:val="24"/>
          <w:szCs w:val="24"/>
        </w:rPr>
      </w:pPr>
      <w:r w:rsidRPr="00E343B7">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ОМС), оказываемой в объеме Территориальной программы обязательного медицинского страхования Республики Саха (Якутия):</w:t>
      </w:r>
    </w:p>
    <w:p w:rsidR="00BF4022" w:rsidRPr="00E343B7" w:rsidRDefault="00BF4022" w:rsidP="005A437A">
      <w:pPr>
        <w:widowControl w:val="0"/>
        <w:spacing w:line="340" w:lineRule="exact"/>
        <w:ind w:firstLine="851"/>
        <w:contextualSpacing/>
        <w:jc w:val="both"/>
        <w:rPr>
          <w:sz w:val="24"/>
          <w:szCs w:val="24"/>
        </w:rPr>
      </w:pPr>
      <w:r w:rsidRPr="00E343B7">
        <w:rPr>
          <w:sz w:val="24"/>
          <w:szCs w:val="24"/>
        </w:rPr>
        <w:t>- за койко-день лечения по медицинской помощи, оказанной на койках сестринского ухода.</w:t>
      </w:r>
    </w:p>
    <w:p w:rsidR="00BF4022" w:rsidRPr="00E343B7" w:rsidRDefault="00BF4022" w:rsidP="005A437A">
      <w:pPr>
        <w:widowControl w:val="0"/>
        <w:spacing w:line="340" w:lineRule="exact"/>
        <w:ind w:firstLine="851"/>
        <w:contextualSpacing/>
        <w:jc w:val="both"/>
        <w:rPr>
          <w:bCs/>
          <w:sz w:val="24"/>
          <w:szCs w:val="24"/>
        </w:rPr>
      </w:pPr>
      <w:r w:rsidRPr="00E343B7">
        <w:rPr>
          <w:sz w:val="24"/>
          <w:szCs w:val="24"/>
        </w:rPr>
        <w:t xml:space="preserve">Оплата медицинской помощи, оказанной в стационарных условиях, осуществляется потарифам на медицинскую помощь согласно Приложениям №17-24 </w:t>
      </w:r>
      <w:r w:rsidRPr="00E343B7">
        <w:rPr>
          <w:bCs/>
          <w:sz w:val="24"/>
          <w:szCs w:val="24"/>
        </w:rPr>
        <w:t>к СОГЛАШЕНИЮ.</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Порядок оплаты стационарной медицинской помощи установлен в Приложении №6</w:t>
      </w:r>
      <w:r w:rsidRPr="00E343B7">
        <w:rPr>
          <w:bCs/>
          <w:sz w:val="24"/>
          <w:szCs w:val="24"/>
        </w:rPr>
        <w:t xml:space="preserve"> к СОГЛАШЕНИЮ.</w:t>
      </w:r>
    </w:p>
    <w:p w:rsidR="00BF4022" w:rsidRPr="00C96424" w:rsidRDefault="00BF4022" w:rsidP="005A437A">
      <w:pPr>
        <w:pStyle w:val="3"/>
        <w:keepNext w:val="0"/>
        <w:widowControl w:val="0"/>
        <w:spacing w:line="340" w:lineRule="exact"/>
        <w:jc w:val="both"/>
        <w:rPr>
          <w:b w:val="0"/>
          <w:caps/>
          <w:szCs w:val="24"/>
        </w:rPr>
      </w:pPr>
      <w:r w:rsidRPr="00C96424">
        <w:rPr>
          <w:b w:val="0"/>
          <w:szCs w:val="24"/>
        </w:rPr>
        <w:t xml:space="preserve">2.2.2. Перечень медицинских организаций, оказывающих медицинскую помощь в стационарных условиях, приведен в Приложении №3 </w:t>
      </w:r>
      <w:r w:rsidRPr="00C96424">
        <w:rPr>
          <w:b w:val="0"/>
          <w:bCs/>
          <w:szCs w:val="24"/>
        </w:rPr>
        <w:t>к</w:t>
      </w:r>
      <w:r w:rsidRPr="00C96424">
        <w:rPr>
          <w:b w:val="0"/>
          <w:caps/>
          <w:szCs w:val="24"/>
        </w:rPr>
        <w:t>соглашению.</w:t>
      </w:r>
    </w:p>
    <w:p w:rsidR="00BF4022" w:rsidRPr="00C96424" w:rsidRDefault="00BF4022" w:rsidP="005A437A">
      <w:pPr>
        <w:pStyle w:val="2"/>
        <w:keepNext w:val="0"/>
        <w:widowControl w:val="0"/>
        <w:spacing w:line="340" w:lineRule="exact"/>
        <w:jc w:val="both"/>
        <w:rPr>
          <w:b w:val="0"/>
          <w:szCs w:val="24"/>
        </w:rPr>
      </w:pPr>
      <w:r w:rsidRPr="00C96424">
        <w:rPr>
          <w:b w:val="0"/>
          <w:szCs w:val="24"/>
        </w:rPr>
        <w:t>2.3.  Применение способов оплаты медицинской помощи, оказанной в условиях дневного стационара:</w:t>
      </w:r>
    </w:p>
    <w:p w:rsidR="00BF4022" w:rsidRPr="00C96424" w:rsidRDefault="00BF4022" w:rsidP="005A437A">
      <w:pPr>
        <w:pStyle w:val="3"/>
        <w:keepNext w:val="0"/>
        <w:widowControl w:val="0"/>
        <w:spacing w:line="340" w:lineRule="exact"/>
        <w:jc w:val="both"/>
        <w:rPr>
          <w:b w:val="0"/>
          <w:szCs w:val="24"/>
        </w:rPr>
      </w:pPr>
      <w:r w:rsidRPr="00C96424">
        <w:rPr>
          <w:b w:val="0"/>
          <w:szCs w:val="24"/>
        </w:rPr>
        <w:t>2.3.1. Оплата медицинской помощи, оказанной в условиях дневного стационара, осуществляется:</w:t>
      </w:r>
    </w:p>
    <w:p w:rsidR="00D56319" w:rsidRPr="00E343B7" w:rsidRDefault="00D56319"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D56319" w:rsidRPr="00E343B7" w:rsidRDefault="00D56319" w:rsidP="005A437A">
      <w:pPr>
        <w:widowControl w:val="0"/>
        <w:autoSpaceDE w:val="0"/>
        <w:autoSpaceDN w:val="0"/>
        <w:adjustRightInd w:val="0"/>
        <w:spacing w:before="60" w:after="60" w:line="340" w:lineRule="exact"/>
        <w:ind w:firstLine="851"/>
        <w:contextualSpacing/>
        <w:jc w:val="both"/>
        <w:rPr>
          <w:sz w:val="24"/>
          <w:szCs w:val="24"/>
        </w:rPr>
      </w:pPr>
      <w:proofErr w:type="gramStart"/>
      <w:r w:rsidRPr="00E343B7">
        <w:rPr>
          <w:sz w:val="24"/>
          <w:szCs w:val="24"/>
        </w:rPr>
        <w:t>- за прерванный случай оказания медицинской помощи в случаях прерывания лечения по медицинским показаниям, переводе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сравнениюсвыбранной</w:t>
      </w:r>
      <w:proofErr w:type="gramEnd"/>
      <w:r w:rsidRPr="00E343B7">
        <w:rPr>
          <w:sz w:val="24"/>
          <w:szCs w:val="24"/>
        </w:rPr>
        <w:t xml:space="preserve"> </w:t>
      </w:r>
      <w:proofErr w:type="gramStart"/>
      <w:r w:rsidRPr="00E343B7">
        <w:rPr>
          <w:sz w:val="24"/>
          <w:szCs w:val="24"/>
        </w:rPr>
        <w:t>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3-х дней (включительно) со дня госпитализации (начала лечения), за</w:t>
      </w:r>
      <w:proofErr w:type="gramEnd"/>
      <w:r w:rsidRPr="00E343B7">
        <w:rPr>
          <w:sz w:val="24"/>
          <w:szCs w:val="24"/>
        </w:rPr>
        <w:t xml:space="preserve"> исключением случаев оказания медицинской помощи по группам заболеваний, состояний, приведенных в приложении №</w:t>
      </w:r>
      <w:r w:rsidRPr="00E343B7">
        <w:rPr>
          <w:snapToGrid w:val="0"/>
          <w:sz w:val="24"/>
          <w:szCs w:val="24"/>
        </w:rPr>
        <w:t>6 «Порядок оплаты медицинской помощи»</w:t>
      </w:r>
      <w:r w:rsidRPr="00E343B7">
        <w:rPr>
          <w:sz w:val="24"/>
          <w:szCs w:val="24"/>
        </w:rPr>
        <w:t>.</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bCs/>
          <w:sz w:val="24"/>
          <w:szCs w:val="24"/>
        </w:rPr>
        <w:t>Оплата медицинской помощи, оказанной в условиях дневного стационара, осуществляется по тарифам на медицинскую помощь согласно Приложениям №17, 19, 22, 23, 25, 26 к СОГЛАШЕНИЮ.</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xml:space="preserve">Порядок оплаты стационарозамещающей медицинской помощи установлен в Приложении №6 </w:t>
      </w:r>
      <w:r w:rsidRPr="00E343B7">
        <w:rPr>
          <w:bCs/>
          <w:sz w:val="24"/>
          <w:szCs w:val="24"/>
        </w:rPr>
        <w:t>к СОГЛАШЕНИЮ».</w:t>
      </w:r>
    </w:p>
    <w:p w:rsidR="00BF4022" w:rsidRPr="00E343B7" w:rsidRDefault="00BF4022" w:rsidP="005A437A">
      <w:pPr>
        <w:pStyle w:val="3"/>
        <w:keepNext w:val="0"/>
        <w:widowControl w:val="0"/>
        <w:spacing w:line="340" w:lineRule="exact"/>
        <w:jc w:val="both"/>
        <w:rPr>
          <w:caps/>
          <w:szCs w:val="24"/>
        </w:rPr>
      </w:pPr>
      <w:r w:rsidRPr="00C96424">
        <w:rPr>
          <w:b w:val="0"/>
          <w:szCs w:val="24"/>
        </w:rPr>
        <w:lastRenderedPageBreak/>
        <w:t>2.3.2. Перечень медицинских организаций, оказывающих медицинскую помощь в условиях дневного стационара, приведен в Приложении №4 к</w:t>
      </w:r>
      <w:r w:rsidRPr="00C96424">
        <w:rPr>
          <w:b w:val="0"/>
          <w:caps/>
          <w:szCs w:val="24"/>
        </w:rPr>
        <w:t>соглашениЮ</w:t>
      </w:r>
      <w:r w:rsidRPr="00E343B7">
        <w:rPr>
          <w:caps/>
          <w:szCs w:val="24"/>
        </w:rPr>
        <w:t>.</w:t>
      </w:r>
    </w:p>
    <w:p w:rsidR="00BF4022" w:rsidRPr="00C96424" w:rsidRDefault="00BF4022" w:rsidP="005A437A">
      <w:pPr>
        <w:pStyle w:val="2"/>
        <w:keepNext w:val="0"/>
        <w:widowControl w:val="0"/>
        <w:spacing w:line="340" w:lineRule="exact"/>
        <w:jc w:val="both"/>
        <w:rPr>
          <w:b w:val="0"/>
          <w:szCs w:val="24"/>
        </w:rPr>
      </w:pPr>
      <w:r w:rsidRPr="00C96424">
        <w:rPr>
          <w:b w:val="0"/>
          <w:szCs w:val="24"/>
        </w:rPr>
        <w:t>2.4. Применение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BF4022" w:rsidRPr="00E343B7" w:rsidRDefault="00BF4022" w:rsidP="005A437A">
      <w:pPr>
        <w:pStyle w:val="3"/>
        <w:keepNext w:val="0"/>
        <w:widowControl w:val="0"/>
        <w:spacing w:line="340" w:lineRule="exact"/>
        <w:jc w:val="both"/>
        <w:rPr>
          <w:szCs w:val="24"/>
        </w:rPr>
      </w:pPr>
      <w:r w:rsidRPr="00C96424">
        <w:rPr>
          <w:b w:val="0"/>
          <w:szCs w:val="24"/>
        </w:rPr>
        <w:t>2.4.1. При оплате скорой медицинской помощи, оказанной вне медицинской организации - по подушевому нормативу финансирования в сочетании с оплатой за вызов скорой медицинской помощи</w:t>
      </w:r>
      <w:r w:rsidRPr="00E343B7">
        <w:rPr>
          <w:szCs w:val="24"/>
        </w:rPr>
        <w:t>.</w:t>
      </w:r>
    </w:p>
    <w:p w:rsidR="00BF4022" w:rsidRPr="00E343B7" w:rsidRDefault="00BF4022" w:rsidP="005A437A">
      <w:pPr>
        <w:widowControl w:val="0"/>
        <w:spacing w:before="60" w:after="60" w:line="340" w:lineRule="exact"/>
        <w:ind w:firstLine="851"/>
        <w:contextualSpacing/>
        <w:jc w:val="both"/>
        <w:rPr>
          <w:sz w:val="24"/>
          <w:szCs w:val="24"/>
        </w:rPr>
      </w:pPr>
      <w:r w:rsidRPr="00E343B7">
        <w:rPr>
          <w:sz w:val="24"/>
          <w:szCs w:val="24"/>
        </w:rPr>
        <w:t xml:space="preserve">Оплата скорой медицинской помощи, оказанной вне медицинской организации, осуществляется  по тарифам согласно Приложениям №27-29 к </w:t>
      </w:r>
      <w:r w:rsidRPr="00E343B7">
        <w:rPr>
          <w:caps/>
          <w:sz w:val="24"/>
          <w:szCs w:val="24"/>
        </w:rPr>
        <w:t>соглашению</w:t>
      </w:r>
      <w:r w:rsidRPr="00E343B7">
        <w:rPr>
          <w:sz w:val="24"/>
          <w:szCs w:val="24"/>
        </w:rPr>
        <w:t>.</w:t>
      </w:r>
    </w:p>
    <w:p w:rsidR="00BF4022" w:rsidRPr="00E343B7" w:rsidRDefault="00BF4022" w:rsidP="005A437A">
      <w:pPr>
        <w:widowControl w:val="0"/>
        <w:spacing w:before="60" w:after="60" w:line="340" w:lineRule="exact"/>
        <w:ind w:firstLine="851"/>
        <w:contextualSpacing/>
        <w:jc w:val="both"/>
        <w:rPr>
          <w:sz w:val="24"/>
          <w:szCs w:val="24"/>
        </w:rPr>
      </w:pPr>
      <w:r w:rsidRPr="00E343B7">
        <w:rPr>
          <w:sz w:val="24"/>
          <w:szCs w:val="24"/>
        </w:rPr>
        <w:t>Порядок оплаты скорой медицинской помощи установлен в Приложении №6</w:t>
      </w:r>
      <w:r w:rsidRPr="00E343B7">
        <w:rPr>
          <w:bCs/>
          <w:sz w:val="24"/>
          <w:szCs w:val="24"/>
        </w:rPr>
        <w:t xml:space="preserve"> к СОГЛАШЕНИЮ».</w:t>
      </w:r>
    </w:p>
    <w:p w:rsidR="00BF4022" w:rsidRPr="00E343B7" w:rsidRDefault="00BF4022" w:rsidP="005A437A">
      <w:pPr>
        <w:pStyle w:val="a5"/>
        <w:widowControl w:val="0"/>
        <w:tabs>
          <w:tab w:val="left" w:pos="851"/>
        </w:tabs>
        <w:spacing w:line="340" w:lineRule="exact"/>
        <w:ind w:firstLine="851"/>
        <w:contextualSpacing/>
        <w:rPr>
          <w:sz w:val="24"/>
          <w:szCs w:val="24"/>
        </w:rPr>
      </w:pPr>
      <w:proofErr w:type="gramStart"/>
      <w:r w:rsidRPr="00E343B7">
        <w:rPr>
          <w:sz w:val="24"/>
          <w:szCs w:val="24"/>
        </w:rPr>
        <w:t>Базовый (средний) подушевой норматив финансирования скорой медицинской помощи, оказываемой вне медицинской организации включает расходы на оплату медицинской помощи в рамках базовой программы обязательного медицинского страхования, в том числе скорая (специализированная) медицинская помощь, оказываемую в экстренной и неотложной формах в соответствии с установленной единицей объема медицинской помощи – вызов, за исключением:</w:t>
      </w:r>
      <w:proofErr w:type="gramEnd"/>
    </w:p>
    <w:p w:rsidR="00BF4022" w:rsidRPr="00E343B7" w:rsidRDefault="00BF4022" w:rsidP="005A437A">
      <w:pPr>
        <w:widowControl w:val="0"/>
        <w:spacing w:line="340" w:lineRule="exact"/>
        <w:ind w:firstLine="851"/>
        <w:contextualSpacing/>
        <w:jc w:val="both"/>
        <w:rPr>
          <w:sz w:val="24"/>
          <w:szCs w:val="24"/>
        </w:rPr>
      </w:pPr>
      <w:r w:rsidRPr="00E343B7">
        <w:rPr>
          <w:sz w:val="24"/>
          <w:szCs w:val="24"/>
        </w:rPr>
        <w:t xml:space="preserve">- расходов на оплату вызовов скорой медицинской помощи с применением </w:t>
      </w:r>
      <w:proofErr w:type="spellStart"/>
      <w:r w:rsidRPr="00E343B7">
        <w:rPr>
          <w:sz w:val="24"/>
          <w:szCs w:val="24"/>
        </w:rPr>
        <w:t>тромболитической</w:t>
      </w:r>
      <w:proofErr w:type="spellEnd"/>
      <w:r w:rsidRPr="00E343B7">
        <w:rPr>
          <w:sz w:val="24"/>
          <w:szCs w:val="24"/>
        </w:rPr>
        <w:t xml:space="preserve"> терапии;</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Pr="00E343B7">
        <w:rPr>
          <w:bCs/>
          <w:sz w:val="24"/>
          <w:szCs w:val="24"/>
        </w:rPr>
        <w:t>.</w:t>
      </w:r>
    </w:p>
    <w:p w:rsidR="00BF4022" w:rsidRPr="00E343B7" w:rsidRDefault="00BF4022" w:rsidP="005A437A">
      <w:pPr>
        <w:pStyle w:val="3"/>
        <w:keepNext w:val="0"/>
        <w:widowControl w:val="0"/>
        <w:spacing w:line="340" w:lineRule="exact"/>
        <w:jc w:val="both"/>
        <w:rPr>
          <w:caps/>
          <w:szCs w:val="24"/>
        </w:rPr>
      </w:pPr>
      <w:r w:rsidRPr="00C96424">
        <w:rPr>
          <w:b w:val="0"/>
          <w:szCs w:val="24"/>
        </w:rPr>
        <w:t xml:space="preserve">2.4.2. Перечень медицинских организаций, оказывающих скорую медицинскую помощь вне медицинских организаций, приведен в Приложении №5 к </w:t>
      </w:r>
      <w:r w:rsidRPr="00C96424">
        <w:rPr>
          <w:b w:val="0"/>
          <w:caps/>
          <w:szCs w:val="24"/>
        </w:rPr>
        <w:t>соглашению</w:t>
      </w:r>
      <w:r w:rsidRPr="00E343B7">
        <w:rPr>
          <w:caps/>
          <w:szCs w:val="24"/>
        </w:rPr>
        <w:t>.</w:t>
      </w:r>
    </w:p>
    <w:p w:rsidR="00BF4022" w:rsidRPr="00C96424" w:rsidRDefault="00BF4022" w:rsidP="005A437A">
      <w:pPr>
        <w:pStyle w:val="2"/>
        <w:keepNext w:val="0"/>
        <w:widowControl w:val="0"/>
        <w:spacing w:line="340" w:lineRule="exact"/>
        <w:jc w:val="both"/>
        <w:rPr>
          <w:b w:val="0"/>
          <w:caps/>
          <w:szCs w:val="24"/>
        </w:rPr>
      </w:pPr>
      <w:r w:rsidRPr="00C96424">
        <w:rPr>
          <w:b w:val="0"/>
          <w:caps/>
          <w:szCs w:val="24"/>
        </w:rPr>
        <w:t xml:space="preserve">2.5. </w:t>
      </w:r>
      <w:proofErr w:type="gramStart"/>
      <w:r w:rsidRPr="00C96424">
        <w:rPr>
          <w:b w:val="0"/>
          <w:szCs w:val="24"/>
          <w:lang w:eastAsia="en-US" w:bidi="en-US"/>
        </w:rPr>
        <w:t>При</w:t>
      </w:r>
      <w:r w:rsidRPr="00C96424">
        <w:rPr>
          <w:b w:val="0"/>
          <w:bCs/>
          <w:szCs w:val="24"/>
        </w:rPr>
        <w:t xml:space="preserve">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w:t>
      </w:r>
      <w:proofErr w:type="gramEnd"/>
      <w:r w:rsidRPr="00C96424">
        <w:rPr>
          <w:b w:val="0"/>
          <w:bCs/>
          <w:szCs w:val="24"/>
        </w:rPr>
        <w:t xml:space="preserve"> помощи) - </w:t>
      </w:r>
      <w:r w:rsidRPr="00C96424">
        <w:rPr>
          <w:b w:val="0"/>
          <w:szCs w:val="24"/>
        </w:rPr>
        <w:t xml:space="preserve"> данный способ оплаты применяется для</w:t>
      </w:r>
      <w:r w:rsidR="008B7DCA" w:rsidRPr="00C96424">
        <w:rPr>
          <w:b w:val="0"/>
          <w:szCs w:val="24"/>
        </w:rPr>
        <w:t xml:space="preserve"> медицинских организаций, перечисленных в Указе Президента РФ от 02.05.2014 №296 «О сухопутных территориях арктической зоны Российской Федерации»</w:t>
      </w:r>
      <w:r w:rsidRPr="00C96424">
        <w:rPr>
          <w:b w:val="0"/>
          <w:szCs w:val="24"/>
          <w:lang w:eastAsia="en-US" w:bidi="en-US"/>
        </w:rPr>
        <w:t>;</w:t>
      </w:r>
    </w:p>
    <w:p w:rsidR="00BF4022" w:rsidRPr="00E343B7" w:rsidRDefault="00BF4022" w:rsidP="005A437A">
      <w:pPr>
        <w:widowControl w:val="0"/>
        <w:autoSpaceDE w:val="0"/>
        <w:autoSpaceDN w:val="0"/>
        <w:adjustRightInd w:val="0"/>
        <w:spacing w:before="60" w:after="60" w:line="340" w:lineRule="exact"/>
        <w:ind w:firstLine="851"/>
        <w:contextualSpacing/>
        <w:jc w:val="both"/>
        <w:rPr>
          <w:caps/>
          <w:sz w:val="24"/>
          <w:szCs w:val="24"/>
        </w:rPr>
      </w:pPr>
      <w:r w:rsidRPr="00E343B7">
        <w:rPr>
          <w:sz w:val="24"/>
          <w:szCs w:val="24"/>
          <w:lang w:eastAsia="en-US" w:bidi="en-US"/>
        </w:rPr>
        <w:t>- для обоснования и планирования объемов специализированной медицинской помощи</w:t>
      </w:r>
      <w:r w:rsidR="00832A44" w:rsidRPr="00E343B7">
        <w:rPr>
          <w:sz w:val="24"/>
          <w:szCs w:val="24"/>
          <w:lang w:eastAsia="en-US" w:bidi="en-US"/>
        </w:rPr>
        <w:t xml:space="preserve"> для медицинских организаций </w:t>
      </w:r>
      <w:r w:rsidR="00832A44" w:rsidRPr="00E343B7">
        <w:rPr>
          <w:sz w:val="24"/>
          <w:szCs w:val="24"/>
        </w:rPr>
        <w:t xml:space="preserve">указанных в Таблице 1 Приложении №2.5.Тарифного соглашения используются КПГ, кроме следующих </w:t>
      </w:r>
      <w:proofErr w:type="spellStart"/>
      <w:r w:rsidR="00832A44" w:rsidRPr="00E343B7">
        <w:rPr>
          <w:sz w:val="24"/>
          <w:szCs w:val="24"/>
        </w:rPr>
        <w:t>КСГ</w:t>
      </w:r>
      <w:proofErr w:type="gramStart"/>
      <w:r w:rsidR="00832A44" w:rsidRPr="00E343B7">
        <w:rPr>
          <w:sz w:val="24"/>
          <w:szCs w:val="24"/>
        </w:rPr>
        <w:t>:в</w:t>
      </w:r>
      <w:proofErr w:type="spellEnd"/>
      <w:proofErr w:type="gramEnd"/>
      <w:r w:rsidR="00832A44" w:rsidRPr="00E343B7">
        <w:rPr>
          <w:sz w:val="24"/>
          <w:szCs w:val="24"/>
        </w:rPr>
        <w:t xml:space="preserve">  стационарных условиях: </w:t>
      </w:r>
      <w:r w:rsidR="00832A44" w:rsidRPr="00E343B7">
        <w:rPr>
          <w:rFonts w:eastAsia="MS Mincho"/>
          <w:sz w:val="24"/>
          <w:szCs w:val="24"/>
        </w:rPr>
        <w:t>st08.001- st08.003,</w:t>
      </w:r>
      <w:r w:rsidR="00832A44" w:rsidRPr="00E343B7">
        <w:rPr>
          <w:sz w:val="24"/>
          <w:szCs w:val="24"/>
        </w:rPr>
        <w:t xml:space="preserve"> st12.015- st12.019, </w:t>
      </w:r>
      <w:r w:rsidR="00832A44" w:rsidRPr="00E343B7">
        <w:rPr>
          <w:rFonts w:eastAsia="MS Mincho"/>
          <w:sz w:val="24"/>
          <w:szCs w:val="24"/>
        </w:rPr>
        <w:t>st19.001- st19.1</w:t>
      </w:r>
      <w:r w:rsidR="00A578BC" w:rsidRPr="00E343B7">
        <w:rPr>
          <w:rFonts w:eastAsia="MS Mincho"/>
          <w:sz w:val="24"/>
          <w:szCs w:val="24"/>
        </w:rPr>
        <w:t>22</w:t>
      </w:r>
      <w:r w:rsidR="00832A44" w:rsidRPr="00E343B7">
        <w:rPr>
          <w:rFonts w:eastAsia="MS Mincho"/>
          <w:sz w:val="24"/>
          <w:szCs w:val="24"/>
        </w:rPr>
        <w:t xml:space="preserve">, и если госпитализация осуществлялась на специализированную койку по профилю «Онкология» - st27.014, </w:t>
      </w:r>
      <w:proofErr w:type="spellStart"/>
      <w:r w:rsidR="00832A44" w:rsidRPr="00E343B7">
        <w:rPr>
          <w:rFonts w:eastAsia="MS Mincho"/>
          <w:sz w:val="24"/>
          <w:szCs w:val="24"/>
          <w:lang w:val="en-US"/>
        </w:rPr>
        <w:t>st</w:t>
      </w:r>
      <w:proofErr w:type="spellEnd"/>
      <w:r w:rsidR="00832A44" w:rsidRPr="00E343B7">
        <w:rPr>
          <w:rFonts w:eastAsia="MS Mincho"/>
          <w:sz w:val="24"/>
          <w:szCs w:val="24"/>
        </w:rPr>
        <w:t xml:space="preserve">36.012; в условиях </w:t>
      </w:r>
      <w:r w:rsidR="00832A44" w:rsidRPr="00E343B7">
        <w:rPr>
          <w:rFonts w:eastAsia="MS Mincho"/>
          <w:sz w:val="24"/>
          <w:szCs w:val="24"/>
        </w:rPr>
        <w:lastRenderedPageBreak/>
        <w:t>дневного стационара: ds08.001- ds08.003, ds19.016- ds19.079, ds36.006, для медицинских организаций, указанных в Таблице 2</w:t>
      </w:r>
      <w:r w:rsidR="00832A44" w:rsidRPr="00E343B7">
        <w:rPr>
          <w:sz w:val="24"/>
          <w:szCs w:val="24"/>
        </w:rPr>
        <w:t>Приложении №2.5.Тарифного соглашения используются КСГ.</w:t>
      </w:r>
    </w:p>
    <w:p w:rsidR="00BF4022" w:rsidRPr="00E343B7" w:rsidRDefault="00BF4022" w:rsidP="005A437A">
      <w:pPr>
        <w:widowControl w:val="0"/>
        <w:spacing w:before="60" w:after="60" w:line="340" w:lineRule="exact"/>
        <w:ind w:firstLine="851"/>
        <w:contextualSpacing/>
        <w:jc w:val="both"/>
        <w:rPr>
          <w:sz w:val="24"/>
          <w:szCs w:val="24"/>
        </w:rPr>
      </w:pPr>
      <w:r w:rsidRPr="00E343B7">
        <w:rPr>
          <w:sz w:val="24"/>
          <w:szCs w:val="24"/>
        </w:rPr>
        <w:t xml:space="preserve">Оплата медицинской помощи, оказанной в данных медицинских организациях,  осуществляется по тарифам на медицинскую помощь согласно </w:t>
      </w:r>
      <w:r w:rsidR="00A9129A" w:rsidRPr="00E343B7">
        <w:rPr>
          <w:sz w:val="24"/>
          <w:szCs w:val="24"/>
        </w:rPr>
        <w:t>Приложениям №8,10,11,13-17,19-26,</w:t>
      </w:r>
      <w:r w:rsidRPr="00E343B7">
        <w:rPr>
          <w:sz w:val="24"/>
          <w:szCs w:val="24"/>
        </w:rPr>
        <w:t>29</w:t>
      </w:r>
      <w:r w:rsidR="00A9129A" w:rsidRPr="00E343B7">
        <w:rPr>
          <w:sz w:val="24"/>
          <w:szCs w:val="24"/>
        </w:rPr>
        <w:t>,</w:t>
      </w:r>
      <w:r w:rsidR="00527644" w:rsidRPr="00E343B7">
        <w:rPr>
          <w:sz w:val="24"/>
          <w:szCs w:val="24"/>
        </w:rPr>
        <w:t>30.2,</w:t>
      </w:r>
      <w:r w:rsidR="00A9129A" w:rsidRPr="00E343B7">
        <w:rPr>
          <w:sz w:val="24"/>
          <w:szCs w:val="24"/>
        </w:rPr>
        <w:t>31</w:t>
      </w:r>
      <w:r w:rsidRPr="00E343B7">
        <w:rPr>
          <w:sz w:val="24"/>
          <w:szCs w:val="24"/>
        </w:rPr>
        <w:t>,33</w:t>
      </w:r>
      <w:r w:rsidR="00A9129A" w:rsidRPr="00E343B7">
        <w:rPr>
          <w:sz w:val="24"/>
          <w:szCs w:val="24"/>
        </w:rPr>
        <w:t>,36</w:t>
      </w:r>
      <w:r w:rsidRPr="00E343B7">
        <w:rPr>
          <w:sz w:val="24"/>
          <w:szCs w:val="24"/>
        </w:rPr>
        <w:t xml:space="preserve">  к СОГЛАШЕНИЮ.</w:t>
      </w:r>
    </w:p>
    <w:p w:rsidR="00BF4022" w:rsidRPr="00E343B7" w:rsidRDefault="00BF4022" w:rsidP="005A437A">
      <w:pPr>
        <w:widowControl w:val="0"/>
        <w:spacing w:before="60" w:after="60" w:line="340" w:lineRule="exact"/>
        <w:ind w:firstLine="851"/>
        <w:contextualSpacing/>
        <w:jc w:val="both"/>
        <w:rPr>
          <w:sz w:val="24"/>
          <w:szCs w:val="24"/>
        </w:rPr>
      </w:pPr>
      <w:r w:rsidRPr="00E343B7">
        <w:rPr>
          <w:sz w:val="24"/>
          <w:szCs w:val="24"/>
        </w:rPr>
        <w:t xml:space="preserve">Порядок оплаты медицинской помощи, оказанной в данных медицинских организациях, установлен в Приложении №6 к СОГЛАШЕНИЮ. </w:t>
      </w:r>
      <w:proofErr w:type="gramStart"/>
      <w:r w:rsidRPr="00E343B7">
        <w:rPr>
          <w:sz w:val="24"/>
          <w:szCs w:val="24"/>
        </w:rPr>
        <w:t>Базовый (средний) подушевой норматив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включает расходы на оплату медицинской помощи в рамках базовой программы обязательного медицинского страхования, в том числе первичную доврачебную, врачебную медико-санитарную помощь</w:t>
      </w:r>
      <w:proofErr w:type="gramEnd"/>
      <w:r w:rsidRPr="00E343B7">
        <w:rPr>
          <w:sz w:val="24"/>
          <w:szCs w:val="24"/>
        </w:rPr>
        <w:t xml:space="preserve">, </w:t>
      </w:r>
      <w:proofErr w:type="gramStart"/>
      <w:r w:rsidRPr="00E343B7">
        <w:rPr>
          <w:sz w:val="24"/>
          <w:szCs w:val="24"/>
        </w:rPr>
        <w:t xml:space="preserve">первичную специализированную медико-санитарную помощь, организованную по </w:t>
      </w:r>
      <w:r w:rsidR="007F2760" w:rsidRPr="00E343B7">
        <w:rPr>
          <w:sz w:val="24"/>
          <w:szCs w:val="24"/>
        </w:rPr>
        <w:t>т</w:t>
      </w:r>
      <w:r w:rsidRPr="00E343B7">
        <w:rPr>
          <w:sz w:val="24"/>
          <w:szCs w:val="24"/>
        </w:rPr>
        <w:t>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 а также специализированную медицинскую помощь в соответствии с установленной единицей объема медицинской помощи – случай госпитализации, за исключением:</w:t>
      </w:r>
      <w:proofErr w:type="gramEnd"/>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 финансовое обеспечение фельдшерских, фельдшерско-акушерских пунктов;</w:t>
      </w:r>
    </w:p>
    <w:p w:rsidR="009901FF"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исследованиясердечно-сосудистой системы, эндоскопических диагностических исследований,</w:t>
      </w:r>
      <w:r w:rsidR="009E3DB1" w:rsidRPr="00E343B7">
        <w:rPr>
          <w:sz w:val="24"/>
          <w:szCs w:val="24"/>
        </w:rPr>
        <w:t xml:space="preserve"> молекулярно-</w:t>
      </w:r>
      <w:r w:rsidR="00CA23E3" w:rsidRPr="00E343B7">
        <w:rPr>
          <w:sz w:val="24"/>
          <w:szCs w:val="24"/>
        </w:rPr>
        <w:t>генетических</w:t>
      </w:r>
      <w:r w:rsidR="009E3DB1" w:rsidRPr="00E343B7">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343B7">
        <w:rPr>
          <w:sz w:val="24"/>
          <w:szCs w:val="24"/>
        </w:rPr>
        <w:t>, тестирования на выявление новой коронавирусной инфекции</w:t>
      </w:r>
      <w:r w:rsidR="009901FF" w:rsidRPr="00E343B7">
        <w:rPr>
          <w:bCs/>
          <w:sz w:val="24"/>
          <w:szCs w:val="24"/>
        </w:rPr>
        <w:t>(</w:t>
      </w:r>
      <w:r w:rsidR="009901FF" w:rsidRPr="00E343B7">
        <w:rPr>
          <w:bCs/>
          <w:sz w:val="24"/>
          <w:szCs w:val="24"/>
          <w:lang w:val="en-US"/>
        </w:rPr>
        <w:t>COVID</w:t>
      </w:r>
      <w:r w:rsidR="009901FF" w:rsidRPr="00E343B7">
        <w:rPr>
          <w:bCs/>
          <w:sz w:val="24"/>
          <w:szCs w:val="24"/>
        </w:rPr>
        <w:t>-19)</w:t>
      </w:r>
      <w:r w:rsidR="009901FF" w:rsidRPr="00E343B7">
        <w:rPr>
          <w:sz w:val="24"/>
          <w:szCs w:val="24"/>
        </w:rPr>
        <w:t>;</w:t>
      </w:r>
    </w:p>
    <w:p w:rsidR="009901FF" w:rsidRPr="00E343B7" w:rsidRDefault="009901FF"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-расходов на углубленную диспансеризацию;</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 оплату диализа в амбулаторных условиях;</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 оплату высокотехнологичной медицинской помощи;</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 оплату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BF4022" w:rsidRPr="00E343B7" w:rsidRDefault="00BF4022" w:rsidP="005A437A">
      <w:pPr>
        <w:widowControl w:val="0"/>
        <w:autoSpaceDE w:val="0"/>
        <w:autoSpaceDN w:val="0"/>
        <w:adjustRightInd w:val="0"/>
        <w:spacing w:before="60" w:after="60" w:line="340" w:lineRule="exact"/>
        <w:ind w:firstLine="851"/>
        <w:contextualSpacing/>
        <w:jc w:val="both"/>
        <w:rPr>
          <w:rFonts w:eastAsia="MS Mincho"/>
          <w:sz w:val="24"/>
          <w:szCs w:val="24"/>
        </w:rPr>
      </w:pPr>
      <w:r w:rsidRPr="00E343B7">
        <w:rPr>
          <w:sz w:val="24"/>
          <w:szCs w:val="24"/>
        </w:rPr>
        <w:t>-</w:t>
      </w:r>
      <w:r w:rsidRPr="00E343B7">
        <w:rPr>
          <w:rFonts w:eastAsia="MS Mincho"/>
          <w:sz w:val="24"/>
          <w:szCs w:val="24"/>
        </w:rPr>
        <w:t xml:space="preserve"> расходов на оплату  за комплексные обследования и медицинские услуги, в соответствии с приказами Министерства здравоохранения Р</w:t>
      </w:r>
      <w:proofErr w:type="gramStart"/>
      <w:r w:rsidRPr="00E343B7">
        <w:rPr>
          <w:rFonts w:eastAsia="MS Mincho"/>
          <w:sz w:val="24"/>
          <w:szCs w:val="24"/>
        </w:rPr>
        <w:t>С(</w:t>
      </w:r>
      <w:proofErr w:type="gramEnd"/>
      <w:r w:rsidRPr="00E343B7">
        <w:rPr>
          <w:rFonts w:eastAsia="MS Mincho"/>
          <w:sz w:val="24"/>
          <w:szCs w:val="24"/>
        </w:rPr>
        <w:t>Я);</w:t>
      </w:r>
    </w:p>
    <w:p w:rsidR="00BF4022" w:rsidRPr="00E343B7" w:rsidRDefault="00BF4022" w:rsidP="005A437A">
      <w:pPr>
        <w:widowControl w:val="0"/>
        <w:spacing w:line="340" w:lineRule="exact"/>
        <w:ind w:firstLine="851"/>
        <w:contextualSpacing/>
        <w:jc w:val="both"/>
        <w:rPr>
          <w:snapToGrid w:val="0"/>
          <w:sz w:val="24"/>
          <w:szCs w:val="24"/>
        </w:rPr>
      </w:pPr>
      <w:r w:rsidRPr="00E343B7">
        <w:rPr>
          <w:snapToGrid w:val="0"/>
          <w:sz w:val="24"/>
          <w:szCs w:val="24"/>
        </w:rPr>
        <w:t xml:space="preserve">- </w:t>
      </w:r>
      <w:r w:rsidR="009C4CB4" w:rsidRPr="00E343B7">
        <w:rPr>
          <w:snapToGrid w:val="0"/>
          <w:sz w:val="24"/>
          <w:szCs w:val="24"/>
        </w:rPr>
        <w:t>расходов на оплату медицинской помощи, оказанной  в Центрах амбулаторной хирургии, Центрах амбулаторной онкологической помощи;</w:t>
      </w:r>
    </w:p>
    <w:p w:rsidR="00DF719A" w:rsidRPr="00E343B7" w:rsidRDefault="00BF4022" w:rsidP="005A437A">
      <w:pPr>
        <w:widowControl w:val="0"/>
        <w:spacing w:line="340" w:lineRule="exact"/>
        <w:ind w:firstLine="851"/>
        <w:contextualSpacing/>
        <w:jc w:val="both"/>
        <w:rPr>
          <w:sz w:val="24"/>
          <w:szCs w:val="24"/>
        </w:rPr>
      </w:pPr>
      <w:r w:rsidRPr="00E343B7">
        <w:rPr>
          <w:sz w:val="24"/>
          <w:szCs w:val="24"/>
        </w:rPr>
        <w:t>- расходов на оплату за законченный случай лечения заболевания, включенного в КСГ</w:t>
      </w:r>
      <w:r w:rsidR="00DF719A" w:rsidRPr="00E343B7">
        <w:rPr>
          <w:sz w:val="24"/>
          <w:szCs w:val="24"/>
        </w:rPr>
        <w:t>:</w:t>
      </w:r>
    </w:p>
    <w:p w:rsidR="001D20D7" w:rsidRPr="00E343B7" w:rsidRDefault="00BF4022" w:rsidP="005A437A">
      <w:pPr>
        <w:widowControl w:val="0"/>
        <w:spacing w:line="340" w:lineRule="exact"/>
        <w:ind w:firstLine="851"/>
        <w:contextualSpacing/>
        <w:jc w:val="both"/>
        <w:rPr>
          <w:sz w:val="24"/>
          <w:szCs w:val="24"/>
        </w:rPr>
      </w:pPr>
      <w:r w:rsidRPr="00E343B7">
        <w:rPr>
          <w:sz w:val="24"/>
          <w:szCs w:val="24"/>
        </w:rPr>
        <w:lastRenderedPageBreak/>
        <w:t>в  стационарных условиях</w:t>
      </w:r>
      <w:r w:rsidR="00917678" w:rsidRPr="00E343B7">
        <w:rPr>
          <w:sz w:val="24"/>
          <w:szCs w:val="24"/>
        </w:rPr>
        <w:t xml:space="preserve">: </w:t>
      </w:r>
      <w:r w:rsidR="001D20D7" w:rsidRPr="00E343B7">
        <w:rPr>
          <w:rFonts w:eastAsia="MS Mincho"/>
          <w:sz w:val="24"/>
          <w:szCs w:val="24"/>
        </w:rPr>
        <w:t>st08.001- st08.003,</w:t>
      </w:r>
      <w:r w:rsidR="001D20D7" w:rsidRPr="00E343B7">
        <w:rPr>
          <w:sz w:val="24"/>
          <w:szCs w:val="24"/>
        </w:rPr>
        <w:t xml:space="preserve"> st12.015- st12.019, </w:t>
      </w:r>
      <w:r w:rsidR="001D20D7" w:rsidRPr="00E343B7">
        <w:rPr>
          <w:rFonts w:eastAsia="MS Mincho"/>
          <w:sz w:val="24"/>
          <w:szCs w:val="24"/>
        </w:rPr>
        <w:t xml:space="preserve">st19.001- st19.122, и если госпитализация осуществлялась на специализированную койку по профилю «Онкология» - st27.014, </w:t>
      </w:r>
      <w:proofErr w:type="spellStart"/>
      <w:r w:rsidR="001D20D7" w:rsidRPr="00E343B7">
        <w:rPr>
          <w:rFonts w:eastAsia="MS Mincho"/>
          <w:sz w:val="24"/>
          <w:szCs w:val="24"/>
          <w:lang w:val="en-US"/>
        </w:rPr>
        <w:t>st</w:t>
      </w:r>
      <w:proofErr w:type="spellEnd"/>
      <w:r w:rsidR="001D20D7" w:rsidRPr="00E343B7">
        <w:rPr>
          <w:rFonts w:eastAsia="MS Mincho"/>
          <w:sz w:val="24"/>
          <w:szCs w:val="24"/>
        </w:rPr>
        <w:t>36.012; в условиях дневного стационара: ds08.001- ds08.003, ds19.016- ds19.079, ds36.006.</w:t>
      </w:r>
    </w:p>
    <w:p w:rsidR="00C5474B" w:rsidRDefault="00BF4022" w:rsidP="005A437A">
      <w:pPr>
        <w:widowControl w:val="0"/>
        <w:spacing w:line="340" w:lineRule="exact"/>
        <w:ind w:firstLine="851"/>
        <w:contextualSpacing/>
        <w:jc w:val="both"/>
        <w:rPr>
          <w:b/>
          <w:sz w:val="24"/>
          <w:szCs w:val="24"/>
        </w:rPr>
      </w:pPr>
      <w:r w:rsidRPr="00E343B7">
        <w:rPr>
          <w:sz w:val="24"/>
          <w:szCs w:val="24"/>
        </w:rPr>
        <w:t>- расходов на оплату за койко-день лечения по медицинской помощи, оказанной на койках сестринского ухода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2C4016" w:rsidRPr="00F71923" w:rsidRDefault="00152D17" w:rsidP="005A437A">
      <w:pPr>
        <w:pStyle w:val="21"/>
        <w:widowControl w:val="0"/>
        <w:spacing w:before="240" w:after="240" w:line="340" w:lineRule="exact"/>
        <w:ind w:firstLine="851"/>
        <w:contextualSpacing/>
        <w:outlineLvl w:val="0"/>
        <w:rPr>
          <w:b/>
          <w:sz w:val="24"/>
          <w:szCs w:val="24"/>
        </w:rPr>
      </w:pPr>
      <w:r w:rsidRPr="00E343B7">
        <w:rPr>
          <w:b/>
          <w:sz w:val="24"/>
          <w:szCs w:val="24"/>
        </w:rPr>
        <w:t xml:space="preserve">3. РАЗМЕР И СТРУКТУРА </w:t>
      </w:r>
      <w:r w:rsidR="00BF4022" w:rsidRPr="00E343B7">
        <w:rPr>
          <w:b/>
          <w:sz w:val="24"/>
          <w:szCs w:val="24"/>
        </w:rPr>
        <w:t>ТАРИФОВ</w:t>
      </w:r>
    </w:p>
    <w:p w:rsidR="00BF4022" w:rsidRPr="002C4016" w:rsidRDefault="00BF4022" w:rsidP="005A437A">
      <w:pPr>
        <w:pStyle w:val="21"/>
        <w:widowControl w:val="0"/>
        <w:spacing w:before="240" w:after="240" w:line="340" w:lineRule="exact"/>
        <w:contextualSpacing/>
        <w:rPr>
          <w:b/>
          <w:sz w:val="24"/>
          <w:szCs w:val="24"/>
        </w:rPr>
      </w:pPr>
      <w:r w:rsidRPr="00E343B7">
        <w:rPr>
          <w:b/>
          <w:sz w:val="24"/>
          <w:szCs w:val="24"/>
        </w:rPr>
        <w:t>НА ОПЛАТУ МЕДИЦИНСКОЙ ПОМОЩИ</w:t>
      </w:r>
    </w:p>
    <w:p w:rsidR="002C4016" w:rsidRPr="00F71923" w:rsidRDefault="002C4016" w:rsidP="005A437A">
      <w:pPr>
        <w:pStyle w:val="21"/>
        <w:widowControl w:val="0"/>
        <w:spacing w:before="240" w:after="240" w:line="340" w:lineRule="exact"/>
        <w:ind w:firstLine="851"/>
        <w:contextualSpacing/>
        <w:rPr>
          <w:b/>
          <w:sz w:val="24"/>
          <w:szCs w:val="24"/>
        </w:rPr>
      </w:pPr>
    </w:p>
    <w:p w:rsidR="00BF4022" w:rsidRPr="00E343B7" w:rsidRDefault="00BF4022" w:rsidP="005A437A">
      <w:pPr>
        <w:pStyle w:val="21"/>
        <w:widowControl w:val="0"/>
        <w:tabs>
          <w:tab w:val="left" w:pos="567"/>
        </w:tabs>
        <w:spacing w:before="60" w:after="60" w:line="340" w:lineRule="exact"/>
        <w:ind w:firstLine="851"/>
        <w:contextualSpacing/>
        <w:jc w:val="left"/>
        <w:outlineLvl w:val="1"/>
        <w:rPr>
          <w:sz w:val="24"/>
          <w:szCs w:val="24"/>
        </w:rPr>
      </w:pPr>
      <w:r w:rsidRPr="00E343B7">
        <w:rPr>
          <w:bCs/>
          <w:sz w:val="24"/>
          <w:szCs w:val="24"/>
        </w:rPr>
        <w:t>3.1. </w:t>
      </w:r>
      <w:r w:rsidRPr="00E343B7">
        <w:rPr>
          <w:rStyle w:val="a6"/>
          <w:sz w:val="24"/>
          <w:szCs w:val="24"/>
        </w:rPr>
        <w:t xml:space="preserve">СОГЛАШЕНИЕ устанавливает тарифы на оплату </w:t>
      </w:r>
      <w:r w:rsidRPr="00E343B7">
        <w:rPr>
          <w:sz w:val="24"/>
          <w:szCs w:val="24"/>
        </w:rPr>
        <w:t xml:space="preserve">медицинской помощи (медицинские услуги) </w:t>
      </w:r>
      <w:r w:rsidRPr="00E343B7">
        <w:rPr>
          <w:rStyle w:val="a6"/>
          <w:sz w:val="24"/>
          <w:szCs w:val="24"/>
        </w:rPr>
        <w:t xml:space="preserve">на основании решений Комиссии по разработке территориальной программы </w:t>
      </w:r>
      <w:r w:rsidRPr="00E343B7">
        <w:rPr>
          <w:sz w:val="24"/>
          <w:szCs w:val="24"/>
        </w:rPr>
        <w:t>обязательного медицинского страхования Республики Саха (Якутия) (далее</w:t>
      </w:r>
      <w:r w:rsidR="006526DD" w:rsidRPr="00E343B7">
        <w:rPr>
          <w:sz w:val="24"/>
          <w:szCs w:val="24"/>
        </w:rPr>
        <w:t xml:space="preserve"> – Комиссия), действующие в 202</w:t>
      </w:r>
      <w:r w:rsidR="00884A0A" w:rsidRPr="00E343B7">
        <w:rPr>
          <w:sz w:val="24"/>
          <w:szCs w:val="24"/>
        </w:rPr>
        <w:t>2</w:t>
      </w:r>
      <w:r w:rsidRPr="00E343B7">
        <w:rPr>
          <w:sz w:val="24"/>
          <w:szCs w:val="24"/>
        </w:rPr>
        <w:t> году.</w:t>
      </w:r>
    </w:p>
    <w:p w:rsidR="00BF4022" w:rsidRPr="00E343B7" w:rsidRDefault="00BF4022" w:rsidP="005A437A">
      <w:pPr>
        <w:pStyle w:val="a5"/>
        <w:widowControl w:val="0"/>
        <w:spacing w:before="60" w:after="60" w:line="340" w:lineRule="exact"/>
        <w:ind w:firstLine="851"/>
        <w:contextualSpacing/>
        <w:jc w:val="left"/>
        <w:outlineLvl w:val="1"/>
        <w:rPr>
          <w:caps/>
          <w:sz w:val="24"/>
          <w:szCs w:val="24"/>
        </w:rPr>
      </w:pPr>
      <w:r w:rsidRPr="00E343B7">
        <w:rPr>
          <w:sz w:val="24"/>
          <w:szCs w:val="24"/>
        </w:rPr>
        <w:t>3.2. Тарифы на медицинские услуги устанавливаются согласно Приложениям</w:t>
      </w:r>
      <w:r w:rsidRPr="00E343B7">
        <w:rPr>
          <w:bCs/>
          <w:sz w:val="24"/>
          <w:szCs w:val="24"/>
        </w:rPr>
        <w:t xml:space="preserve">, </w:t>
      </w:r>
      <w:r w:rsidRPr="00E343B7">
        <w:rPr>
          <w:sz w:val="24"/>
          <w:szCs w:val="24"/>
        </w:rPr>
        <w:t>пере</w:t>
      </w:r>
      <w:r w:rsidRPr="00E343B7">
        <w:rPr>
          <w:iCs/>
          <w:sz w:val="24"/>
          <w:szCs w:val="24"/>
        </w:rPr>
        <w:t>численным в пункте 5.5.</w:t>
      </w:r>
      <w:r w:rsidRPr="00E343B7">
        <w:rPr>
          <w:caps/>
          <w:sz w:val="24"/>
          <w:szCs w:val="24"/>
        </w:rPr>
        <w:t xml:space="preserve">соглашения, </w:t>
      </w:r>
      <w:r w:rsidRPr="00E343B7">
        <w:rPr>
          <w:sz w:val="24"/>
          <w:szCs w:val="24"/>
        </w:rPr>
        <w:t>которые</w:t>
      </w:r>
      <w:r w:rsidRPr="00E343B7">
        <w:rPr>
          <w:bCs/>
          <w:sz w:val="24"/>
          <w:szCs w:val="24"/>
        </w:rPr>
        <w:t xml:space="preserve"> являются неотъемлемой </w:t>
      </w:r>
      <w:r w:rsidRPr="00E343B7">
        <w:rPr>
          <w:sz w:val="24"/>
          <w:szCs w:val="24"/>
        </w:rPr>
        <w:t xml:space="preserve">частью </w:t>
      </w:r>
      <w:r w:rsidRPr="00E343B7">
        <w:rPr>
          <w:caps/>
          <w:sz w:val="24"/>
          <w:szCs w:val="24"/>
        </w:rPr>
        <w:t>соглашения.</w:t>
      </w:r>
    </w:p>
    <w:p w:rsidR="00BF4022" w:rsidRPr="00E343B7" w:rsidRDefault="00BF4022" w:rsidP="005A437A">
      <w:pPr>
        <w:pStyle w:val="21"/>
        <w:widowControl w:val="0"/>
        <w:spacing w:before="60" w:after="60" w:line="340" w:lineRule="exact"/>
        <w:ind w:firstLine="851"/>
        <w:contextualSpacing/>
        <w:jc w:val="left"/>
        <w:outlineLvl w:val="1"/>
        <w:rPr>
          <w:sz w:val="24"/>
          <w:szCs w:val="24"/>
        </w:rPr>
      </w:pPr>
      <w:r w:rsidRPr="00E343B7">
        <w:rPr>
          <w:bCs/>
          <w:sz w:val="24"/>
          <w:szCs w:val="24"/>
        </w:rPr>
        <w:t xml:space="preserve">3.3. Порядок применения тарифов на оплату медицинской помощи определен </w:t>
      </w:r>
      <w:r w:rsidRPr="00E343B7">
        <w:rPr>
          <w:sz w:val="24"/>
          <w:szCs w:val="24"/>
        </w:rPr>
        <w:t xml:space="preserve">Приложением №6 к СОГЛАШЕНИЮ.Данный порядок применяется в отношении тарифов по п.5.5  </w:t>
      </w:r>
      <w:r w:rsidRPr="00E343B7">
        <w:rPr>
          <w:caps/>
          <w:sz w:val="24"/>
          <w:szCs w:val="24"/>
        </w:rPr>
        <w:t>соглашениЯ</w:t>
      </w:r>
      <w:r w:rsidRPr="00E343B7">
        <w:rPr>
          <w:sz w:val="24"/>
          <w:szCs w:val="24"/>
        </w:rPr>
        <w:t>.</w:t>
      </w:r>
    </w:p>
    <w:p w:rsidR="00BF4022" w:rsidRPr="00E343B7" w:rsidRDefault="00BF4022" w:rsidP="005A437A">
      <w:pPr>
        <w:pStyle w:val="a5"/>
        <w:widowControl w:val="0"/>
        <w:spacing w:before="60" w:after="60" w:line="340" w:lineRule="exact"/>
        <w:ind w:firstLine="851"/>
        <w:contextualSpacing/>
        <w:jc w:val="left"/>
        <w:outlineLvl w:val="1"/>
        <w:rPr>
          <w:rStyle w:val="22"/>
          <w:sz w:val="24"/>
          <w:szCs w:val="24"/>
        </w:rPr>
      </w:pPr>
      <w:r w:rsidRPr="00E343B7">
        <w:rPr>
          <w:caps/>
          <w:sz w:val="24"/>
          <w:szCs w:val="24"/>
        </w:rPr>
        <w:t>3.4. И</w:t>
      </w:r>
      <w:r w:rsidRPr="00E343B7">
        <w:rPr>
          <w:rStyle w:val="22"/>
          <w:sz w:val="24"/>
          <w:szCs w:val="24"/>
        </w:rPr>
        <w:t xml:space="preserve">зменения тарифов на оплату медицинской помощи </w:t>
      </w:r>
      <w:r w:rsidRPr="00E343B7">
        <w:rPr>
          <w:sz w:val="24"/>
          <w:szCs w:val="24"/>
        </w:rPr>
        <w:t>и порядка их применения</w:t>
      </w:r>
      <w:r w:rsidRPr="00E343B7">
        <w:rPr>
          <w:rStyle w:val="22"/>
          <w:sz w:val="24"/>
          <w:szCs w:val="24"/>
        </w:rPr>
        <w:t xml:space="preserve">  устанавливаются ДОПОЛНИТЕЛЬНЫМИ СОГЛАШЕНИЯМИ к СОГЛАШЕНИЮ на основании решений Комиссии.</w:t>
      </w:r>
    </w:p>
    <w:p w:rsidR="00BF4022" w:rsidRPr="00E343B7" w:rsidRDefault="00BF4022" w:rsidP="005A437A">
      <w:pPr>
        <w:pStyle w:val="21"/>
        <w:widowControl w:val="0"/>
        <w:tabs>
          <w:tab w:val="left" w:pos="567"/>
        </w:tabs>
        <w:spacing w:before="60" w:after="60" w:line="340" w:lineRule="exact"/>
        <w:ind w:firstLine="851"/>
        <w:contextualSpacing/>
        <w:jc w:val="left"/>
        <w:outlineLvl w:val="1"/>
        <w:rPr>
          <w:i/>
          <w:sz w:val="24"/>
          <w:szCs w:val="24"/>
        </w:rPr>
      </w:pPr>
      <w:r w:rsidRPr="00E343B7">
        <w:rPr>
          <w:sz w:val="24"/>
          <w:szCs w:val="24"/>
        </w:rPr>
        <w:t xml:space="preserve">3.5. В части оплаты медицинской помощи, оказываемой в амбулаторных условиях, устанавливаются: </w:t>
      </w:r>
    </w:p>
    <w:p w:rsidR="009C4CB4" w:rsidRPr="00E343B7" w:rsidRDefault="00BF4022" w:rsidP="005A437A">
      <w:pPr>
        <w:pStyle w:val="Style4"/>
        <w:spacing w:line="340" w:lineRule="exact"/>
        <w:ind w:firstLine="851"/>
        <w:contextualSpacing/>
        <w:jc w:val="left"/>
        <w:outlineLvl w:val="2"/>
        <w:rPr>
          <w:lang w:eastAsia="en-US" w:bidi="en-US"/>
        </w:rPr>
      </w:pPr>
      <w:r w:rsidRPr="00E343B7">
        <w:rPr>
          <w:lang w:eastAsia="en-US" w:bidi="en-US"/>
        </w:rPr>
        <w:t xml:space="preserve">3.5.1. </w:t>
      </w:r>
      <w:r w:rsidR="009C4CB4" w:rsidRPr="00E343B7">
        <w:rPr>
          <w:lang w:eastAsia="en-US" w:bidi="en-US"/>
        </w:rPr>
        <w:t>средний размер подушевого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9C4CB4" w:rsidRPr="00E343B7" w:rsidRDefault="009C4CB4" w:rsidP="005A437A">
      <w:pPr>
        <w:pStyle w:val="Style4"/>
        <w:spacing w:line="340" w:lineRule="exact"/>
        <w:ind w:firstLine="851"/>
        <w:contextualSpacing/>
        <w:jc w:val="left"/>
        <w:rPr>
          <w:lang w:eastAsia="en-US" w:bidi="en-US"/>
        </w:rPr>
      </w:pPr>
      <w:r w:rsidRPr="00E343B7">
        <w:rPr>
          <w:lang w:eastAsia="en-US" w:bidi="en-US"/>
        </w:rPr>
        <w:t xml:space="preserve">- на амбулаторно-поликлиническую помощь – </w:t>
      </w:r>
      <w:r w:rsidR="00A8714F" w:rsidRPr="00E343B7">
        <w:rPr>
          <w:lang w:eastAsia="en-US" w:bidi="en-US"/>
        </w:rPr>
        <w:t>17 112,15</w:t>
      </w:r>
      <w:r w:rsidRPr="00E343B7">
        <w:rPr>
          <w:lang w:eastAsia="en-US" w:bidi="en-US"/>
        </w:rPr>
        <w:t xml:space="preserve"> руб.;</w:t>
      </w:r>
    </w:p>
    <w:p w:rsidR="009C4CB4" w:rsidRPr="00E343B7" w:rsidRDefault="009C4CB4" w:rsidP="005A437A">
      <w:pPr>
        <w:pStyle w:val="Style4"/>
        <w:spacing w:line="340" w:lineRule="exact"/>
        <w:ind w:firstLine="851"/>
        <w:contextualSpacing/>
        <w:jc w:val="left"/>
        <w:rPr>
          <w:lang w:eastAsia="en-US" w:bidi="en-US"/>
        </w:rPr>
      </w:pPr>
      <w:proofErr w:type="gramStart"/>
      <w:r w:rsidRPr="00E343B7">
        <w:rPr>
          <w:lang w:eastAsia="en-US" w:bidi="en-US"/>
        </w:rPr>
        <w:t>средний размер подушевого норматива финансирования по дополнительной сверхбазовой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жителя:</w:t>
      </w:r>
      <w:proofErr w:type="gramEnd"/>
    </w:p>
    <w:p w:rsidR="00BF4022" w:rsidRPr="00E343B7" w:rsidRDefault="009C4CB4" w:rsidP="005A437A">
      <w:pPr>
        <w:pStyle w:val="Style4"/>
        <w:spacing w:line="340" w:lineRule="exact"/>
        <w:ind w:firstLine="851"/>
        <w:contextualSpacing/>
        <w:jc w:val="left"/>
        <w:rPr>
          <w:lang w:eastAsia="en-US" w:bidi="en-US"/>
        </w:rPr>
      </w:pPr>
      <w:r w:rsidRPr="00E343B7">
        <w:rPr>
          <w:lang w:eastAsia="en-US" w:bidi="en-US"/>
        </w:rPr>
        <w:t xml:space="preserve">- на амбулаторно-поликлиническую помощь – </w:t>
      </w:r>
      <w:r w:rsidR="00171EAD" w:rsidRPr="00E343B7">
        <w:rPr>
          <w:lang w:eastAsia="en-US" w:bidi="en-US"/>
        </w:rPr>
        <w:t>84,53</w:t>
      </w:r>
      <w:r w:rsidRPr="00E343B7">
        <w:rPr>
          <w:lang w:eastAsia="en-US" w:bidi="en-US"/>
        </w:rPr>
        <w:t xml:space="preserve">  руб.</w:t>
      </w:r>
    </w:p>
    <w:p w:rsidR="00BF4022" w:rsidRPr="00E343B7" w:rsidRDefault="00BF4022" w:rsidP="005A437A">
      <w:pPr>
        <w:pStyle w:val="21"/>
        <w:widowControl w:val="0"/>
        <w:tabs>
          <w:tab w:val="left" w:pos="567"/>
        </w:tabs>
        <w:spacing w:before="60" w:after="60" w:line="340" w:lineRule="exact"/>
        <w:ind w:firstLine="851"/>
        <w:contextualSpacing/>
        <w:jc w:val="left"/>
        <w:outlineLvl w:val="2"/>
        <w:rPr>
          <w:color w:val="000000"/>
          <w:sz w:val="24"/>
          <w:szCs w:val="24"/>
        </w:rPr>
      </w:pPr>
      <w:r w:rsidRPr="00E343B7">
        <w:rPr>
          <w:bCs/>
          <w:sz w:val="24"/>
          <w:szCs w:val="24"/>
        </w:rPr>
        <w:t xml:space="preserve">3.5.2. тарифы </w:t>
      </w:r>
      <w:r w:rsidRPr="00E343B7">
        <w:rPr>
          <w:sz w:val="24"/>
          <w:szCs w:val="24"/>
        </w:rPr>
        <w:t xml:space="preserve">на проведение отдельных диагностических (лабораторных) исследований (компьютерной томографии, магнитно-резонансной томографии, ультразвукого </w:t>
      </w:r>
      <w:r w:rsidRPr="00E343B7">
        <w:rPr>
          <w:sz w:val="24"/>
          <w:szCs w:val="24"/>
        </w:rPr>
        <w:lastRenderedPageBreak/>
        <w:t>исследования сердечно-сосудистой системы, эндоскопических диагностических исследований,</w:t>
      </w:r>
      <w:r w:rsidR="006526DD" w:rsidRPr="00E343B7">
        <w:rPr>
          <w:sz w:val="24"/>
          <w:szCs w:val="24"/>
        </w:rPr>
        <w:t xml:space="preserve"> молекулярно-</w:t>
      </w:r>
      <w:r w:rsidR="00CA23E3" w:rsidRPr="00E343B7">
        <w:rPr>
          <w:sz w:val="24"/>
          <w:szCs w:val="24"/>
        </w:rPr>
        <w:t>генетических</w:t>
      </w:r>
      <w:r w:rsidR="006526DD" w:rsidRPr="00E343B7">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343B7">
        <w:rPr>
          <w:sz w:val="24"/>
          <w:szCs w:val="24"/>
        </w:rPr>
        <w:t>, тестирования на выявление новой коронавирусной инфекции) соглас</w:t>
      </w:r>
      <w:r w:rsidR="006526DD" w:rsidRPr="00E343B7">
        <w:rPr>
          <w:sz w:val="24"/>
          <w:szCs w:val="24"/>
        </w:rPr>
        <w:t>но Приложениям №11 к СОГЛАШЕНИЮ</w:t>
      </w:r>
      <w:r w:rsidRPr="00E343B7">
        <w:rPr>
          <w:sz w:val="24"/>
          <w:szCs w:val="24"/>
        </w:rPr>
        <w:t>.</w:t>
      </w:r>
    </w:p>
    <w:p w:rsidR="00BF4022" w:rsidRPr="00E343B7" w:rsidRDefault="00BF4022" w:rsidP="005A437A">
      <w:pPr>
        <w:pStyle w:val="21"/>
        <w:widowControl w:val="0"/>
        <w:tabs>
          <w:tab w:val="left" w:pos="567"/>
        </w:tabs>
        <w:spacing w:before="60" w:after="60" w:line="340" w:lineRule="exact"/>
        <w:ind w:firstLine="851"/>
        <w:contextualSpacing/>
        <w:jc w:val="left"/>
        <w:outlineLvl w:val="2"/>
        <w:rPr>
          <w:sz w:val="24"/>
          <w:szCs w:val="24"/>
        </w:rPr>
      </w:pPr>
      <w:r w:rsidRPr="00E343B7">
        <w:rPr>
          <w:sz w:val="24"/>
          <w:szCs w:val="24"/>
        </w:rPr>
        <w:t>3.5.3. тарифы на оплату мероприятий за проведение диспансеризации и профилактических осмотров отдельных групп населения, применяемые, в том числе для межтерриториальных расчетов согласно Приложениям №13-15 к СОГЛАШЕНИЮ;</w:t>
      </w:r>
    </w:p>
    <w:p w:rsidR="00BF4022" w:rsidRPr="00E343B7" w:rsidRDefault="00BF4022" w:rsidP="005A437A">
      <w:pPr>
        <w:pStyle w:val="21"/>
        <w:widowControl w:val="0"/>
        <w:tabs>
          <w:tab w:val="left" w:pos="567"/>
        </w:tabs>
        <w:spacing w:before="60" w:after="60" w:line="340" w:lineRule="exact"/>
        <w:ind w:firstLine="851"/>
        <w:contextualSpacing/>
        <w:jc w:val="left"/>
        <w:outlineLvl w:val="2"/>
        <w:rPr>
          <w:sz w:val="24"/>
          <w:szCs w:val="24"/>
        </w:rPr>
      </w:pPr>
      <w:r w:rsidRPr="00E343B7">
        <w:rPr>
          <w:sz w:val="24"/>
          <w:szCs w:val="24"/>
        </w:rPr>
        <w:t>3.5.4. коэффициенты дифференциации подушевого норматива амбулаторно-поликлинической помощи согласно Приложению №8.1 к СОГЛАШЕНИЮ.</w:t>
      </w:r>
    </w:p>
    <w:p w:rsidR="00BF4022" w:rsidRPr="00E343B7" w:rsidRDefault="00BF4022" w:rsidP="005A437A">
      <w:pPr>
        <w:pStyle w:val="ConsPlusNormal"/>
        <w:spacing w:line="340" w:lineRule="exact"/>
        <w:ind w:firstLine="851"/>
        <w:contextualSpacing/>
        <w:outlineLvl w:val="2"/>
        <w:rPr>
          <w:rFonts w:ascii="Times New Roman" w:hAnsi="Times New Roman" w:cs="Times New Roman"/>
          <w:sz w:val="24"/>
          <w:szCs w:val="24"/>
        </w:rPr>
      </w:pPr>
      <w:r w:rsidRPr="00E343B7">
        <w:rPr>
          <w:rFonts w:ascii="Times New Roman" w:hAnsi="Times New Roman" w:cs="Times New Roman"/>
          <w:sz w:val="24"/>
          <w:szCs w:val="24"/>
        </w:rPr>
        <w:t>3.5.5. 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w:t>
      </w:r>
      <w:r w:rsidR="006526DD" w:rsidRPr="00E343B7">
        <w:rPr>
          <w:rFonts w:ascii="Times New Roman" w:hAnsi="Times New Roman" w:cs="Times New Roman"/>
          <w:sz w:val="24"/>
          <w:szCs w:val="24"/>
        </w:rPr>
        <w:t>1</w:t>
      </w:r>
      <w:r w:rsidRPr="00E343B7">
        <w:rPr>
          <w:rFonts w:ascii="Times New Roman" w:hAnsi="Times New Roman" w:cs="Times New Roman"/>
          <w:sz w:val="24"/>
          <w:szCs w:val="24"/>
        </w:rPr>
        <w:t xml:space="preserve"> год:</w:t>
      </w:r>
    </w:p>
    <w:p w:rsidR="00BF4022" w:rsidRPr="00E343B7" w:rsidRDefault="00BF4022" w:rsidP="005A437A">
      <w:pPr>
        <w:pStyle w:val="ConsPlusNormal"/>
        <w:spacing w:line="340" w:lineRule="exact"/>
        <w:ind w:firstLine="851"/>
        <w:contextualSpacing/>
        <w:rPr>
          <w:rFonts w:ascii="Times New Roman" w:hAnsi="Times New Roman" w:cs="Times New Roman"/>
          <w:sz w:val="24"/>
          <w:szCs w:val="24"/>
        </w:rPr>
      </w:pPr>
      <w:r w:rsidRPr="00E343B7">
        <w:rPr>
          <w:rFonts w:ascii="Times New Roman" w:hAnsi="Times New Roman" w:cs="Times New Roman"/>
          <w:sz w:val="24"/>
          <w:szCs w:val="24"/>
        </w:rPr>
        <w:t>для фельдшерского, фельдшерско-акушерского пункта, обслуживающего до 100 жителей применяется поправочный коэффициент в размере 0,9 –</w:t>
      </w:r>
      <w:r w:rsidR="00DF2E40" w:rsidRPr="00E343B7">
        <w:rPr>
          <w:rFonts w:ascii="Times New Roman" w:hAnsi="Times New Roman" w:cs="Times New Roman"/>
          <w:sz w:val="24"/>
          <w:szCs w:val="24"/>
        </w:rPr>
        <w:t xml:space="preserve"> 3 180,5</w:t>
      </w:r>
      <w:r w:rsidRPr="00E343B7">
        <w:rPr>
          <w:rFonts w:ascii="Times New Roman" w:hAnsi="Times New Roman" w:cs="Times New Roman"/>
          <w:sz w:val="24"/>
          <w:szCs w:val="24"/>
        </w:rPr>
        <w:t xml:space="preserve"> тыс. рублей;</w:t>
      </w:r>
    </w:p>
    <w:p w:rsidR="00BF4022" w:rsidRPr="00E343B7" w:rsidRDefault="00BF4022" w:rsidP="005A437A">
      <w:pPr>
        <w:pStyle w:val="ConsPlusNormal"/>
        <w:spacing w:line="340" w:lineRule="exact"/>
        <w:ind w:firstLine="851"/>
        <w:contextualSpacing/>
        <w:rPr>
          <w:rFonts w:ascii="Times New Roman" w:hAnsi="Times New Roman" w:cs="Times New Roman"/>
          <w:sz w:val="24"/>
          <w:szCs w:val="24"/>
        </w:rPr>
      </w:pPr>
      <w:r w:rsidRPr="00E343B7">
        <w:rPr>
          <w:rFonts w:ascii="Times New Roman" w:hAnsi="Times New Roman" w:cs="Times New Roman"/>
          <w:sz w:val="24"/>
          <w:szCs w:val="24"/>
        </w:rPr>
        <w:t>фельдшерский, фельдшерско-акушерский пункт, обслуживающий от 100 до 900 жителей, –</w:t>
      </w:r>
      <w:r w:rsidR="00DF2E40" w:rsidRPr="00E343B7">
        <w:rPr>
          <w:rFonts w:ascii="Times New Roman" w:hAnsi="Times New Roman" w:cs="Times New Roman"/>
          <w:sz w:val="24"/>
          <w:szCs w:val="24"/>
        </w:rPr>
        <w:t xml:space="preserve">3 533,9 </w:t>
      </w:r>
      <w:r w:rsidRPr="00E343B7">
        <w:rPr>
          <w:rFonts w:ascii="Times New Roman" w:hAnsi="Times New Roman" w:cs="Times New Roman"/>
          <w:sz w:val="24"/>
          <w:szCs w:val="24"/>
        </w:rPr>
        <w:t>тыс. рублей;</w:t>
      </w:r>
    </w:p>
    <w:p w:rsidR="00BF4022" w:rsidRPr="00E343B7" w:rsidRDefault="00BF4022" w:rsidP="005A437A">
      <w:pPr>
        <w:pStyle w:val="ConsPlusNormal"/>
        <w:spacing w:line="340" w:lineRule="exact"/>
        <w:ind w:firstLine="851"/>
        <w:contextualSpacing/>
        <w:rPr>
          <w:rFonts w:ascii="Times New Roman" w:hAnsi="Times New Roman" w:cs="Times New Roman"/>
          <w:sz w:val="24"/>
          <w:szCs w:val="24"/>
        </w:rPr>
      </w:pPr>
      <w:r w:rsidRPr="00E343B7">
        <w:rPr>
          <w:rFonts w:ascii="Times New Roman" w:hAnsi="Times New Roman" w:cs="Times New Roman"/>
          <w:sz w:val="24"/>
          <w:szCs w:val="24"/>
        </w:rPr>
        <w:t>фельдшерский, фельдшерско-акушерский пункт, обслуживающий от 900 до 1500 жителей, –</w:t>
      </w:r>
      <w:r w:rsidR="00DF2E40" w:rsidRPr="00E343B7">
        <w:rPr>
          <w:rFonts w:ascii="Times New Roman" w:hAnsi="Times New Roman" w:cs="Times New Roman"/>
          <w:sz w:val="24"/>
          <w:szCs w:val="24"/>
        </w:rPr>
        <w:t xml:space="preserve"> 5 598,4 </w:t>
      </w:r>
      <w:r w:rsidRPr="00E343B7">
        <w:rPr>
          <w:rFonts w:ascii="Times New Roman" w:hAnsi="Times New Roman" w:cs="Times New Roman"/>
          <w:sz w:val="24"/>
          <w:szCs w:val="24"/>
        </w:rPr>
        <w:t>тыс. рублей;</w:t>
      </w:r>
    </w:p>
    <w:p w:rsidR="00BF4022" w:rsidRPr="00E343B7" w:rsidRDefault="00BF4022" w:rsidP="005A437A">
      <w:pPr>
        <w:pStyle w:val="ConsPlusNormal"/>
        <w:spacing w:line="340" w:lineRule="exact"/>
        <w:ind w:firstLine="851"/>
        <w:contextualSpacing/>
        <w:rPr>
          <w:rFonts w:ascii="Times New Roman" w:hAnsi="Times New Roman" w:cs="Times New Roman"/>
          <w:sz w:val="24"/>
          <w:szCs w:val="24"/>
        </w:rPr>
      </w:pPr>
      <w:r w:rsidRPr="00E343B7">
        <w:rPr>
          <w:rFonts w:ascii="Times New Roman" w:hAnsi="Times New Roman" w:cs="Times New Roman"/>
          <w:sz w:val="24"/>
          <w:szCs w:val="24"/>
        </w:rPr>
        <w:t xml:space="preserve">фельдшерский, фельдшерско-акушерский пункт, обслуживающий от 1500 до 2000 жителей, – </w:t>
      </w:r>
      <w:r w:rsidR="00DF2E40" w:rsidRPr="00E343B7">
        <w:rPr>
          <w:rFonts w:ascii="Times New Roman" w:hAnsi="Times New Roman" w:cs="Times New Roman"/>
          <w:sz w:val="24"/>
          <w:szCs w:val="24"/>
        </w:rPr>
        <w:t xml:space="preserve">6 286,5 </w:t>
      </w:r>
      <w:r w:rsidRPr="00E343B7">
        <w:rPr>
          <w:rFonts w:ascii="Times New Roman" w:hAnsi="Times New Roman" w:cs="Times New Roman"/>
          <w:sz w:val="24"/>
          <w:szCs w:val="24"/>
        </w:rPr>
        <w:t>тыс. рублей;</w:t>
      </w:r>
    </w:p>
    <w:p w:rsidR="00BF4022" w:rsidRPr="00E343B7" w:rsidRDefault="00BF4022" w:rsidP="005A437A">
      <w:pPr>
        <w:pStyle w:val="ConsPlusNormal"/>
        <w:spacing w:line="340" w:lineRule="exact"/>
        <w:ind w:firstLine="851"/>
        <w:contextualSpacing/>
        <w:rPr>
          <w:rFonts w:ascii="Times New Roman" w:hAnsi="Times New Roman" w:cs="Times New Roman"/>
          <w:sz w:val="24"/>
          <w:szCs w:val="24"/>
        </w:rPr>
      </w:pPr>
      <w:r w:rsidRPr="00E343B7">
        <w:rPr>
          <w:rFonts w:ascii="Times New Roman" w:hAnsi="Times New Roman" w:cs="Times New Roman"/>
          <w:sz w:val="24"/>
          <w:szCs w:val="24"/>
        </w:rPr>
        <w:t>для фельдшерского, фельдшерско-акушерского пункта, обслуживающего от 2000 жителей применяется поправочный</w:t>
      </w:r>
      <w:r w:rsidR="0042170C" w:rsidRPr="00E343B7">
        <w:rPr>
          <w:rFonts w:ascii="Times New Roman" w:hAnsi="Times New Roman" w:cs="Times New Roman"/>
          <w:sz w:val="24"/>
          <w:szCs w:val="24"/>
        </w:rPr>
        <w:t xml:space="preserve"> коэффициент в размере 1,01 – </w:t>
      </w:r>
      <w:r w:rsidR="00DF2E40" w:rsidRPr="00E343B7">
        <w:rPr>
          <w:rFonts w:ascii="Times New Roman" w:hAnsi="Times New Roman" w:cs="Times New Roman"/>
          <w:sz w:val="24"/>
          <w:szCs w:val="24"/>
        </w:rPr>
        <w:t xml:space="preserve">6 349,4 </w:t>
      </w:r>
      <w:r w:rsidRPr="00E343B7">
        <w:rPr>
          <w:rFonts w:ascii="Times New Roman" w:hAnsi="Times New Roman" w:cs="Times New Roman"/>
          <w:sz w:val="24"/>
          <w:szCs w:val="24"/>
        </w:rPr>
        <w:t>тыс. рублей.</w:t>
      </w:r>
    </w:p>
    <w:p w:rsidR="00BF4022" w:rsidRPr="00E343B7" w:rsidRDefault="00BF4022" w:rsidP="005A437A">
      <w:pPr>
        <w:pStyle w:val="21"/>
        <w:widowControl w:val="0"/>
        <w:tabs>
          <w:tab w:val="left" w:pos="567"/>
        </w:tabs>
        <w:spacing w:before="60" w:after="60" w:line="340" w:lineRule="exact"/>
        <w:ind w:firstLine="851"/>
        <w:contextualSpacing/>
        <w:jc w:val="left"/>
        <w:outlineLvl w:val="1"/>
        <w:rPr>
          <w:sz w:val="24"/>
          <w:szCs w:val="24"/>
        </w:rPr>
      </w:pPr>
      <w:r w:rsidRPr="00E343B7">
        <w:rPr>
          <w:sz w:val="24"/>
          <w:szCs w:val="24"/>
        </w:rPr>
        <w:t xml:space="preserve">3.6.  В части оплаты медицинской помощи, оказываемой в стационарных условиях, устанавливаются: </w:t>
      </w:r>
    </w:p>
    <w:p w:rsidR="009C4CB4" w:rsidRPr="00E343B7" w:rsidRDefault="00BF4022" w:rsidP="005A437A">
      <w:pPr>
        <w:pStyle w:val="Style4"/>
        <w:spacing w:line="340" w:lineRule="exact"/>
        <w:ind w:firstLine="851"/>
        <w:contextualSpacing/>
        <w:outlineLvl w:val="2"/>
        <w:rPr>
          <w:lang w:eastAsia="en-US" w:bidi="en-US"/>
        </w:rPr>
      </w:pPr>
      <w:r w:rsidRPr="00E343B7">
        <w:rPr>
          <w:lang w:eastAsia="en-US" w:bidi="en-US"/>
        </w:rPr>
        <w:t xml:space="preserve">3.6.1. </w:t>
      </w:r>
      <w:r w:rsidR="009C4CB4" w:rsidRPr="00E343B7">
        <w:rPr>
          <w:lang w:eastAsia="en-US" w:bidi="en-US"/>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9C4CB4" w:rsidRPr="00E343B7" w:rsidRDefault="009C4CB4" w:rsidP="005A437A">
      <w:pPr>
        <w:pStyle w:val="Style4"/>
        <w:spacing w:line="340" w:lineRule="exact"/>
        <w:ind w:firstLine="851"/>
        <w:contextualSpacing/>
        <w:rPr>
          <w:lang w:eastAsia="en-US" w:bidi="en-US"/>
        </w:rPr>
      </w:pPr>
      <w:r w:rsidRPr="00E343B7">
        <w:rPr>
          <w:lang w:eastAsia="en-US" w:bidi="en-US"/>
        </w:rPr>
        <w:t xml:space="preserve">- на стационарную помощь – </w:t>
      </w:r>
      <w:r w:rsidR="002516B5" w:rsidRPr="00E343B7">
        <w:rPr>
          <w:lang w:eastAsia="en-US" w:bidi="en-US"/>
        </w:rPr>
        <w:t>20 511,02</w:t>
      </w:r>
      <w:r w:rsidRPr="00E343B7">
        <w:rPr>
          <w:lang w:eastAsia="en-US" w:bidi="en-US"/>
        </w:rPr>
        <w:t xml:space="preserve"> руб.;</w:t>
      </w:r>
    </w:p>
    <w:p w:rsidR="009C4CB4" w:rsidRPr="00E343B7" w:rsidRDefault="009C4CB4" w:rsidP="005A437A">
      <w:pPr>
        <w:pStyle w:val="Style4"/>
        <w:spacing w:line="340" w:lineRule="exact"/>
        <w:ind w:firstLine="851"/>
        <w:contextualSpacing/>
        <w:rPr>
          <w:lang w:eastAsia="en-US" w:bidi="en-US"/>
        </w:rPr>
      </w:pPr>
      <w:proofErr w:type="gramStart"/>
      <w:r w:rsidRPr="00E343B7">
        <w:rPr>
          <w:lang w:eastAsia="en-US" w:bidi="en-US"/>
        </w:rPr>
        <w:t>средний размер финансового обеспечения медицинской помощи по дополнительной сверхбазовой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жителя:</w:t>
      </w:r>
      <w:proofErr w:type="gramEnd"/>
    </w:p>
    <w:p w:rsidR="00BF4022" w:rsidRPr="00E343B7" w:rsidRDefault="009C4CB4" w:rsidP="005A437A">
      <w:pPr>
        <w:pStyle w:val="Style4"/>
        <w:spacing w:line="340" w:lineRule="exact"/>
        <w:ind w:firstLine="851"/>
        <w:contextualSpacing/>
        <w:rPr>
          <w:lang w:eastAsia="en-US" w:bidi="en-US"/>
        </w:rPr>
      </w:pPr>
      <w:r w:rsidRPr="00E343B7">
        <w:rPr>
          <w:lang w:eastAsia="en-US" w:bidi="en-US"/>
        </w:rPr>
        <w:t xml:space="preserve">- на стационарную помощь – </w:t>
      </w:r>
      <w:r w:rsidR="002516B5" w:rsidRPr="00E343B7">
        <w:rPr>
          <w:lang w:eastAsia="en-US" w:bidi="en-US"/>
        </w:rPr>
        <w:t>809,51</w:t>
      </w:r>
      <w:r w:rsidRPr="00E343B7">
        <w:rPr>
          <w:lang w:eastAsia="en-US" w:bidi="en-US"/>
        </w:rPr>
        <w:t xml:space="preserve"> руб.</w:t>
      </w:r>
    </w:p>
    <w:p w:rsidR="00BF4022" w:rsidRPr="00C96424" w:rsidRDefault="00BF4022" w:rsidP="005A437A">
      <w:pPr>
        <w:pStyle w:val="3"/>
        <w:keepNext w:val="0"/>
        <w:widowControl w:val="0"/>
        <w:spacing w:line="340" w:lineRule="exact"/>
        <w:jc w:val="both"/>
        <w:rPr>
          <w:b w:val="0"/>
          <w:szCs w:val="24"/>
        </w:rPr>
      </w:pPr>
      <w:r w:rsidRPr="00C96424">
        <w:rPr>
          <w:b w:val="0"/>
          <w:szCs w:val="24"/>
        </w:rPr>
        <w:t>3.6.2. </w:t>
      </w:r>
      <w:r w:rsidRPr="00C96424">
        <w:rPr>
          <w:b w:val="0"/>
          <w:bCs/>
          <w:szCs w:val="24"/>
        </w:rPr>
        <w:t xml:space="preserve">Оплата за законченный случай </w:t>
      </w:r>
      <w:r w:rsidRPr="00C96424">
        <w:rPr>
          <w:b w:val="0"/>
          <w:szCs w:val="24"/>
        </w:rPr>
        <w:t>высокотехнологичной медицинской помощи (ВМП) осуществляется медицинским организациям по тарифам согласно приложению №18.</w:t>
      </w:r>
    </w:p>
    <w:p w:rsidR="00BF4022" w:rsidRPr="00E343B7" w:rsidRDefault="00BF4022" w:rsidP="005A437A">
      <w:pPr>
        <w:pStyle w:val="21"/>
        <w:widowControl w:val="0"/>
        <w:tabs>
          <w:tab w:val="left" w:pos="567"/>
        </w:tabs>
        <w:spacing w:before="60" w:after="60" w:line="340" w:lineRule="exact"/>
        <w:ind w:firstLine="851"/>
        <w:contextualSpacing/>
        <w:jc w:val="left"/>
        <w:outlineLvl w:val="1"/>
        <w:rPr>
          <w:sz w:val="24"/>
          <w:szCs w:val="24"/>
        </w:rPr>
      </w:pPr>
      <w:r w:rsidRPr="00E343B7">
        <w:rPr>
          <w:sz w:val="24"/>
          <w:szCs w:val="24"/>
        </w:rPr>
        <w:lastRenderedPageBreak/>
        <w:t>3.7.   В части оплаты медицинской помощи, оказываемой в условиях дневного стационара, устанавливаются:</w:t>
      </w:r>
    </w:p>
    <w:p w:rsidR="009C4CB4" w:rsidRPr="00C96424" w:rsidRDefault="00BF4022" w:rsidP="005A437A">
      <w:pPr>
        <w:pStyle w:val="3"/>
        <w:keepNext w:val="0"/>
        <w:widowControl w:val="0"/>
        <w:spacing w:line="340" w:lineRule="exact"/>
        <w:jc w:val="left"/>
        <w:rPr>
          <w:b w:val="0"/>
          <w:bCs/>
          <w:szCs w:val="24"/>
        </w:rPr>
      </w:pPr>
      <w:r w:rsidRPr="00C96424">
        <w:rPr>
          <w:b w:val="0"/>
          <w:szCs w:val="24"/>
        </w:rPr>
        <w:t xml:space="preserve">3.7.1. </w:t>
      </w:r>
      <w:r w:rsidR="009C4CB4" w:rsidRPr="00C96424">
        <w:rPr>
          <w:b w:val="0"/>
          <w:bCs/>
          <w:szCs w:val="24"/>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BF4022" w:rsidRPr="00C96424" w:rsidRDefault="009C4CB4" w:rsidP="005A437A">
      <w:pPr>
        <w:widowControl w:val="0"/>
        <w:spacing w:line="340" w:lineRule="exact"/>
        <w:rPr>
          <w:bCs/>
          <w:sz w:val="24"/>
          <w:szCs w:val="24"/>
        </w:rPr>
      </w:pPr>
      <w:r w:rsidRPr="00C96424">
        <w:rPr>
          <w:bCs/>
          <w:sz w:val="24"/>
          <w:szCs w:val="24"/>
        </w:rPr>
        <w:t xml:space="preserve">- в дневных стационарах – </w:t>
      </w:r>
      <w:r w:rsidR="00871CF0" w:rsidRPr="00C96424">
        <w:rPr>
          <w:bCs/>
          <w:sz w:val="24"/>
          <w:szCs w:val="24"/>
        </w:rPr>
        <w:t>5074,37</w:t>
      </w:r>
      <w:r w:rsidRPr="00C96424">
        <w:rPr>
          <w:bCs/>
          <w:sz w:val="24"/>
          <w:szCs w:val="24"/>
        </w:rPr>
        <w:t xml:space="preserve"> руб.</w:t>
      </w:r>
    </w:p>
    <w:p w:rsidR="00BF4022" w:rsidRPr="00C96424" w:rsidRDefault="00BF4022" w:rsidP="005A437A">
      <w:pPr>
        <w:pStyle w:val="3"/>
        <w:keepNext w:val="0"/>
        <w:widowControl w:val="0"/>
        <w:spacing w:line="340" w:lineRule="exact"/>
        <w:jc w:val="both"/>
        <w:rPr>
          <w:b w:val="0"/>
          <w:szCs w:val="24"/>
        </w:rPr>
      </w:pPr>
      <w:r w:rsidRPr="00C96424">
        <w:rPr>
          <w:b w:val="0"/>
          <w:szCs w:val="24"/>
        </w:rPr>
        <w:t xml:space="preserve">3.7.2. средняя стоимость законченного случая лечения, включенного в КСГ «Экстракорпоральное оплодотворение» в условиях дневного стационара – </w:t>
      </w:r>
      <w:r w:rsidR="00F76A5E" w:rsidRPr="00C96424">
        <w:rPr>
          <w:b w:val="0"/>
          <w:szCs w:val="24"/>
        </w:rPr>
        <w:t>405 242,9</w:t>
      </w:r>
      <w:r w:rsidRPr="00C96424">
        <w:rPr>
          <w:b w:val="0"/>
          <w:szCs w:val="24"/>
        </w:rPr>
        <w:t xml:space="preserve"> руб.</w:t>
      </w:r>
    </w:p>
    <w:p w:rsidR="00BF4022" w:rsidRPr="00E343B7" w:rsidRDefault="00BF4022" w:rsidP="005A437A">
      <w:pPr>
        <w:pStyle w:val="21"/>
        <w:widowControl w:val="0"/>
        <w:tabs>
          <w:tab w:val="left" w:pos="567"/>
        </w:tabs>
        <w:spacing w:before="60" w:after="60" w:line="340" w:lineRule="exact"/>
        <w:ind w:firstLine="851"/>
        <w:contextualSpacing/>
        <w:jc w:val="both"/>
        <w:outlineLvl w:val="1"/>
        <w:rPr>
          <w:i/>
          <w:sz w:val="24"/>
          <w:szCs w:val="24"/>
        </w:rPr>
      </w:pPr>
      <w:r w:rsidRPr="00E343B7">
        <w:rPr>
          <w:sz w:val="24"/>
          <w:szCs w:val="24"/>
        </w:rPr>
        <w:t xml:space="preserve">3.8.  В части оплаты медицинской помощи, оказываемой вне медицинской организации, устанавливаются: </w:t>
      </w:r>
    </w:p>
    <w:p w:rsidR="009C4CB4" w:rsidRPr="00C96424" w:rsidRDefault="00BF4022" w:rsidP="005A437A">
      <w:pPr>
        <w:pStyle w:val="3"/>
        <w:keepNext w:val="0"/>
        <w:widowControl w:val="0"/>
        <w:spacing w:line="340" w:lineRule="exact"/>
        <w:jc w:val="both"/>
        <w:rPr>
          <w:b w:val="0"/>
          <w:bCs/>
          <w:szCs w:val="24"/>
        </w:rPr>
      </w:pPr>
      <w:r w:rsidRPr="00C96424">
        <w:rPr>
          <w:b w:val="0"/>
          <w:szCs w:val="24"/>
        </w:rPr>
        <w:t>3.8.1. </w:t>
      </w:r>
      <w:r w:rsidR="009C4CB4" w:rsidRPr="00C96424">
        <w:rPr>
          <w:b w:val="0"/>
          <w:bCs/>
          <w:szCs w:val="24"/>
        </w:rPr>
        <w:t>средний размер подушевого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5A437A" w:rsidRDefault="009C4CB4" w:rsidP="005A437A">
      <w:pPr>
        <w:widowControl w:val="0"/>
        <w:spacing w:line="340" w:lineRule="exact"/>
        <w:rPr>
          <w:bCs/>
          <w:sz w:val="24"/>
          <w:szCs w:val="24"/>
        </w:rPr>
      </w:pPr>
      <w:r w:rsidRPr="00C96424">
        <w:rPr>
          <w:bCs/>
          <w:sz w:val="24"/>
          <w:szCs w:val="24"/>
        </w:rPr>
        <w:t>- скорая медицинская помощь – 2</w:t>
      </w:r>
      <w:r w:rsidR="002037AE" w:rsidRPr="00C96424">
        <w:rPr>
          <w:bCs/>
          <w:sz w:val="24"/>
          <w:szCs w:val="24"/>
        </w:rPr>
        <w:t> 693,93</w:t>
      </w:r>
      <w:r w:rsidRPr="00C96424">
        <w:rPr>
          <w:bCs/>
          <w:sz w:val="24"/>
          <w:szCs w:val="24"/>
        </w:rPr>
        <w:t xml:space="preserve"> руб.</w:t>
      </w:r>
      <w:r w:rsidR="00BF4022" w:rsidRPr="00C96424">
        <w:rPr>
          <w:bCs/>
          <w:sz w:val="24"/>
          <w:szCs w:val="24"/>
        </w:rPr>
        <w:t>;</w:t>
      </w:r>
    </w:p>
    <w:p w:rsidR="00BF4022" w:rsidRPr="00C96424" w:rsidRDefault="00BF4022" w:rsidP="005A437A">
      <w:pPr>
        <w:pStyle w:val="3"/>
        <w:keepNext w:val="0"/>
        <w:widowControl w:val="0"/>
        <w:spacing w:line="340" w:lineRule="exact"/>
        <w:jc w:val="both"/>
        <w:rPr>
          <w:b w:val="0"/>
          <w:szCs w:val="24"/>
        </w:rPr>
      </w:pPr>
      <w:r w:rsidRPr="00C96424">
        <w:rPr>
          <w:b w:val="0"/>
          <w:szCs w:val="24"/>
        </w:rPr>
        <w:t>3.8.2. коэффициенты дифференциации подушевого норматива скорой медицинской помощи согласно Приложению №28 к СОГЛАШЕНИЮ;</w:t>
      </w:r>
    </w:p>
    <w:p w:rsidR="00632688" w:rsidRPr="00C96424" w:rsidRDefault="00BF4022" w:rsidP="005A437A">
      <w:pPr>
        <w:pStyle w:val="3"/>
        <w:keepNext w:val="0"/>
        <w:widowControl w:val="0"/>
        <w:spacing w:line="340" w:lineRule="exact"/>
        <w:jc w:val="both"/>
        <w:rPr>
          <w:rStyle w:val="22"/>
          <w:b w:val="0"/>
          <w:sz w:val="24"/>
          <w:szCs w:val="24"/>
        </w:rPr>
      </w:pPr>
      <w:r w:rsidRPr="00C96424">
        <w:rPr>
          <w:rStyle w:val="22"/>
          <w:b w:val="0"/>
          <w:sz w:val="24"/>
          <w:szCs w:val="24"/>
        </w:rPr>
        <w:t>3.8.3. тариф на оплату единицы объема медицинской помощи (за вызов скорой медицинской помощи) согласно Приложению №29 к СОГЛАШЕНИЮ;</w:t>
      </w:r>
    </w:p>
    <w:p w:rsidR="00BF4022" w:rsidRPr="00C96424" w:rsidRDefault="00BF4022" w:rsidP="005A437A">
      <w:pPr>
        <w:pStyle w:val="2"/>
        <w:keepNext w:val="0"/>
        <w:widowControl w:val="0"/>
        <w:spacing w:line="340" w:lineRule="exact"/>
        <w:jc w:val="both"/>
        <w:rPr>
          <w:b w:val="0"/>
          <w:szCs w:val="24"/>
        </w:rPr>
      </w:pPr>
      <w:r w:rsidRPr="00C96424">
        <w:rPr>
          <w:b w:val="0"/>
          <w:szCs w:val="24"/>
        </w:rPr>
        <w:t xml:space="preserve">3.9. </w:t>
      </w:r>
      <w:proofErr w:type="gramStart"/>
      <w:r w:rsidRPr="00C96424">
        <w:rPr>
          <w:b w:val="0"/>
          <w:szCs w:val="24"/>
        </w:rPr>
        <w:t>В части оплаты медицинской помощи, оказываемой  медицинскими организациями, имеющими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устанавливается:</w:t>
      </w:r>
      <w:proofErr w:type="gramEnd"/>
    </w:p>
    <w:p w:rsidR="009C4CB4" w:rsidRPr="00C96424" w:rsidRDefault="00BF4022" w:rsidP="005A437A">
      <w:pPr>
        <w:pStyle w:val="3"/>
        <w:keepNext w:val="0"/>
        <w:widowControl w:val="0"/>
        <w:spacing w:line="340" w:lineRule="exact"/>
        <w:jc w:val="both"/>
        <w:rPr>
          <w:b w:val="0"/>
          <w:szCs w:val="24"/>
        </w:rPr>
      </w:pPr>
      <w:r w:rsidRPr="00C96424">
        <w:rPr>
          <w:b w:val="0"/>
          <w:szCs w:val="24"/>
        </w:rPr>
        <w:t xml:space="preserve">3.9.1. </w:t>
      </w:r>
      <w:r w:rsidR="009C4CB4" w:rsidRPr="00C96424">
        <w:rPr>
          <w:b w:val="0"/>
          <w:szCs w:val="24"/>
        </w:rPr>
        <w:t>средний размер подушевого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BF4022" w:rsidRPr="00C96424" w:rsidRDefault="009C4CB4" w:rsidP="005A437A">
      <w:pPr>
        <w:widowControl w:val="0"/>
        <w:spacing w:line="340" w:lineRule="exact"/>
        <w:jc w:val="both"/>
        <w:rPr>
          <w:rStyle w:val="22"/>
          <w:sz w:val="24"/>
          <w:szCs w:val="24"/>
        </w:rPr>
      </w:pPr>
      <w:r w:rsidRPr="00C96424">
        <w:rPr>
          <w:sz w:val="24"/>
          <w:szCs w:val="24"/>
        </w:rPr>
        <w:t xml:space="preserve">- по всем видам и условиям предоставляемой указанной медицинской организацией медицинской помощи – </w:t>
      </w:r>
      <w:r w:rsidR="00175A89" w:rsidRPr="00C96424">
        <w:rPr>
          <w:sz w:val="24"/>
          <w:szCs w:val="24"/>
        </w:rPr>
        <w:t>45 391,47</w:t>
      </w:r>
      <w:r w:rsidRPr="00C96424">
        <w:rPr>
          <w:sz w:val="24"/>
          <w:szCs w:val="24"/>
        </w:rPr>
        <w:t xml:space="preserve"> руб.</w:t>
      </w:r>
    </w:p>
    <w:p w:rsidR="0032513D" w:rsidRPr="00E343B7" w:rsidRDefault="005A437A" w:rsidP="005A437A">
      <w:pPr>
        <w:pStyle w:val="a5"/>
        <w:widowControl w:val="0"/>
        <w:spacing w:before="60" w:after="60" w:line="340" w:lineRule="exact"/>
        <w:ind w:firstLine="851"/>
        <w:contextualSpacing/>
        <w:outlineLvl w:val="1"/>
        <w:rPr>
          <w:rStyle w:val="22"/>
          <w:sz w:val="24"/>
          <w:szCs w:val="24"/>
        </w:rPr>
      </w:pPr>
      <w:r>
        <w:rPr>
          <w:rStyle w:val="22"/>
          <w:sz w:val="24"/>
          <w:szCs w:val="24"/>
        </w:rPr>
        <w:t>3.10.</w:t>
      </w:r>
      <w:r w:rsidR="00BF4022" w:rsidRPr="00E343B7">
        <w:rPr>
          <w:rStyle w:val="22"/>
          <w:sz w:val="24"/>
          <w:szCs w:val="24"/>
        </w:rPr>
        <w:t xml:space="preserve">Рекомендуемая структура тарифов на оплату медицинской помощи устанавливается в соответствии с </w:t>
      </w:r>
      <w:r w:rsidR="00BF4022" w:rsidRPr="00E343B7">
        <w:rPr>
          <w:sz w:val="24"/>
          <w:szCs w:val="24"/>
        </w:rPr>
        <w:t xml:space="preserve">территориальной программой обязательного медицинского страхования в Республике Саха (Якутия), в том числе в части базовой программы обязательного медицинского страхования, в процентах по направлениям расходования средств, приведена в </w:t>
      </w:r>
      <w:r w:rsidR="00BF4022" w:rsidRPr="00E343B7">
        <w:rPr>
          <w:rStyle w:val="22"/>
          <w:sz w:val="24"/>
          <w:szCs w:val="24"/>
        </w:rPr>
        <w:t>Приложениях №30.1-30.</w:t>
      </w:r>
      <w:r w:rsidR="00DF161C" w:rsidRPr="00E343B7">
        <w:rPr>
          <w:rStyle w:val="22"/>
          <w:sz w:val="24"/>
          <w:szCs w:val="24"/>
        </w:rPr>
        <w:t>2</w:t>
      </w:r>
      <w:r w:rsidR="00BF4022" w:rsidRPr="00E343B7">
        <w:rPr>
          <w:sz w:val="24"/>
          <w:szCs w:val="24"/>
        </w:rPr>
        <w:t xml:space="preserve"> к </w:t>
      </w:r>
      <w:r w:rsidR="00BF4022" w:rsidRPr="00E343B7">
        <w:rPr>
          <w:caps/>
          <w:sz w:val="24"/>
          <w:szCs w:val="24"/>
        </w:rPr>
        <w:t>соглашению</w:t>
      </w:r>
      <w:r w:rsidR="00BF4022" w:rsidRPr="00E343B7">
        <w:rPr>
          <w:rStyle w:val="22"/>
          <w:sz w:val="24"/>
          <w:szCs w:val="24"/>
        </w:rPr>
        <w:t>.</w:t>
      </w:r>
    </w:p>
    <w:p w:rsidR="00B452E1" w:rsidRPr="00E343B7" w:rsidRDefault="00BF4022" w:rsidP="003377D1">
      <w:pPr>
        <w:pStyle w:val="a5"/>
        <w:widowControl w:val="0"/>
        <w:spacing w:line="340" w:lineRule="exact"/>
        <w:ind w:firstLine="851"/>
        <w:contextualSpacing/>
        <w:outlineLvl w:val="1"/>
        <w:rPr>
          <w:rStyle w:val="22"/>
          <w:sz w:val="24"/>
          <w:szCs w:val="24"/>
        </w:rPr>
      </w:pPr>
      <w:proofErr w:type="gramStart"/>
      <w:r w:rsidRPr="00E343B7">
        <w:rPr>
          <w:rStyle w:val="22"/>
          <w:sz w:val="24"/>
          <w:szCs w:val="24"/>
        </w:rPr>
        <w:t xml:space="preserve">3.11. структура тарифов на оплату медицинской помощи по базовой и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w:t>
      </w:r>
      <w:r w:rsidRPr="00E343B7">
        <w:rPr>
          <w:rStyle w:val="22"/>
          <w:sz w:val="24"/>
          <w:szCs w:val="24"/>
        </w:rPr>
        <w:lastRenderedPageBreak/>
        <w:t>мягкого инвентаря, медицинского инструментария, реактивов и химикатов, прочих материальных запасов, расходы на оплату</w:t>
      </w:r>
      <w:proofErr w:type="gramEnd"/>
      <w:r w:rsidRPr="00E343B7">
        <w:rPr>
          <w:rStyle w:val="22"/>
          <w:sz w:val="24"/>
          <w:szCs w:val="24"/>
        </w:rPr>
        <w:t xml:space="preserve">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w:t>
      </w:r>
    </w:p>
    <w:p w:rsidR="006529D5" w:rsidRPr="00E343B7" w:rsidRDefault="00BF4022" w:rsidP="005A437A">
      <w:pPr>
        <w:pStyle w:val="a5"/>
        <w:widowControl w:val="0"/>
        <w:spacing w:line="340" w:lineRule="exact"/>
        <w:contextualSpacing/>
        <w:rPr>
          <w:b/>
          <w:sz w:val="24"/>
          <w:szCs w:val="24"/>
        </w:rPr>
      </w:pPr>
      <w:proofErr w:type="gramStart"/>
      <w:r w:rsidRPr="00E343B7">
        <w:rPr>
          <w:rStyle w:val="22"/>
          <w:sz w:val="24"/>
          <w:szCs w:val="24"/>
        </w:rPr>
        <w:t>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 (за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РФот</w:t>
      </w:r>
      <w:proofErr w:type="gramEnd"/>
      <w:r w:rsidRPr="00E343B7">
        <w:rPr>
          <w:rStyle w:val="22"/>
          <w:sz w:val="24"/>
          <w:szCs w:val="24"/>
        </w:rPr>
        <w:t xml:space="preserve"> </w:t>
      </w:r>
      <w:proofErr w:type="gramStart"/>
      <w:r w:rsidRPr="00E343B7">
        <w:rPr>
          <w:rStyle w:val="22"/>
          <w:sz w:val="24"/>
          <w:szCs w:val="24"/>
        </w:rPr>
        <w:t>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приобретениюи проведению ремонта медицинского оборудования» и  из средств, полученных за оказание высокотехнологичной медицинской помощи, включенной в базовую программу обязательного медицинского страхования)</w:t>
      </w:r>
      <w:r w:rsidR="0032513D" w:rsidRPr="00E343B7">
        <w:rPr>
          <w:rStyle w:val="22"/>
          <w:sz w:val="24"/>
          <w:szCs w:val="24"/>
        </w:rPr>
        <w:t>.</w:t>
      </w:r>
      <w:proofErr w:type="gramEnd"/>
    </w:p>
    <w:p w:rsidR="006529D5" w:rsidRPr="002C4016" w:rsidRDefault="006529D5" w:rsidP="005A437A">
      <w:pPr>
        <w:pStyle w:val="a5"/>
        <w:widowControl w:val="0"/>
        <w:spacing w:line="340" w:lineRule="exact"/>
        <w:ind w:firstLine="851"/>
        <w:contextualSpacing/>
        <w:rPr>
          <w:b/>
          <w:sz w:val="24"/>
          <w:szCs w:val="24"/>
        </w:rPr>
      </w:pPr>
    </w:p>
    <w:p w:rsidR="00C431FB" w:rsidRPr="002E0728" w:rsidRDefault="00BF4022" w:rsidP="009D6D76">
      <w:pPr>
        <w:pStyle w:val="a5"/>
        <w:widowControl w:val="0"/>
        <w:spacing w:line="340" w:lineRule="exact"/>
        <w:contextualSpacing/>
        <w:jc w:val="center"/>
        <w:outlineLvl w:val="0"/>
        <w:rPr>
          <w:b/>
          <w:bCs/>
          <w:sz w:val="24"/>
          <w:szCs w:val="24"/>
        </w:rPr>
      </w:pPr>
      <w:r w:rsidRPr="00E343B7">
        <w:rPr>
          <w:b/>
          <w:sz w:val="24"/>
          <w:szCs w:val="24"/>
        </w:rPr>
        <w:t>4. РАЗМЕР НЕОПЛАТЫ ИЛИ НЕПОЛНОЙ ОПЛАТЫ ЗАТРАТ</w:t>
      </w:r>
      <w:r w:rsidRPr="00E343B7">
        <w:rPr>
          <w:b/>
          <w:bCs/>
          <w:sz w:val="24"/>
          <w:szCs w:val="24"/>
        </w:rPr>
        <w:t xml:space="preserve"> НА ОКАЗАНИЕ МЕДИЦИНСКОЙ ПОМОЩИ, А ТАКЖЕ УПЛАТЫ МЕДИЦИНСКОЙ ОРГАНИЗАЦИЕЙ ШТРАФОВ ЗА НЕОКАЗАНИЕ, НЕСВОЕВРЕМЕННОЕ ОКАЗАНИЕ</w:t>
      </w:r>
      <w:r w:rsidR="009F76C4">
        <w:rPr>
          <w:b/>
          <w:bCs/>
          <w:sz w:val="24"/>
          <w:szCs w:val="24"/>
        </w:rPr>
        <w:t xml:space="preserve"> ЛИБО ОКАЗАНИЕ МЕДИЦИНСКОЙ ПОМОЩИ НЕНАДЛЕЖАЩЕГО КАЧЕСТВА</w:t>
      </w:r>
    </w:p>
    <w:p w:rsidR="002C4016" w:rsidRPr="002E0728" w:rsidRDefault="002C4016" w:rsidP="005A437A">
      <w:pPr>
        <w:pStyle w:val="a5"/>
        <w:widowControl w:val="0"/>
        <w:spacing w:line="340" w:lineRule="exact"/>
        <w:ind w:firstLine="851"/>
        <w:contextualSpacing/>
        <w:jc w:val="center"/>
        <w:rPr>
          <w:strike/>
          <w:sz w:val="24"/>
          <w:szCs w:val="24"/>
        </w:rPr>
      </w:pPr>
    </w:p>
    <w:p w:rsidR="00C431FB" w:rsidRPr="009F76C4" w:rsidRDefault="00C431FB" w:rsidP="009F76C4">
      <w:pPr>
        <w:pStyle w:val="af0"/>
        <w:widowControl w:val="0"/>
        <w:spacing w:line="360" w:lineRule="auto"/>
        <w:ind w:left="0" w:firstLine="851"/>
        <w:jc w:val="both"/>
        <w:outlineLvl w:val="1"/>
        <w:rPr>
          <w:sz w:val="24"/>
          <w:szCs w:val="24"/>
        </w:rPr>
      </w:pPr>
      <w:r w:rsidRPr="00E343B7">
        <w:rPr>
          <w:sz w:val="24"/>
          <w:szCs w:val="24"/>
        </w:rPr>
        <w:t xml:space="preserve">4.1. </w:t>
      </w:r>
      <w:proofErr w:type="gramStart"/>
      <w:r w:rsidRPr="00E343B7">
        <w:rPr>
          <w:sz w:val="24"/>
          <w:szCs w:val="24"/>
        </w:rPr>
        <w:t>В целях реализации ст.41 Федерального закона от 29 ноября 2010 №326-ФЗ «Об обязательном медицинском страховании в Российской Федерации», п.152 – п.159 приказа Минздрава России от 28 февраля 2019 г. N 108н «Об утверждении Правил обязательного медицинского страхования» в редакции приказа Минздрава России от 26.03.2021 N 254н "О внесении изменений в Правила обязательного медицинского страхования, утвержденные приказом Министерства здравоохранения</w:t>
      </w:r>
      <w:proofErr w:type="gramEnd"/>
      <w:r w:rsidRPr="00E343B7">
        <w:rPr>
          <w:sz w:val="24"/>
          <w:szCs w:val="24"/>
        </w:rPr>
        <w:t xml:space="preserve"> Российской Федерации от 28 февраля 2</w:t>
      </w:r>
      <w:r w:rsidR="00986CC1" w:rsidRPr="00E343B7">
        <w:rPr>
          <w:sz w:val="24"/>
          <w:szCs w:val="24"/>
        </w:rPr>
        <w:t>019 г. N 108н"</w:t>
      </w:r>
      <w:r w:rsidRPr="00E343B7">
        <w:rPr>
          <w:sz w:val="24"/>
          <w:szCs w:val="24"/>
        </w:rPr>
        <w:t xml:space="preserve">, приказа Минздрава России от 19.03.2021 N 231н "Об утверждении Порядка проведения </w:t>
      </w:r>
      <w:r w:rsidRPr="009F76C4">
        <w:rPr>
          <w:sz w:val="24"/>
          <w:szCs w:val="24"/>
        </w:rPr>
        <w:t xml:space="preserve">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утвердить: </w:t>
      </w:r>
    </w:p>
    <w:p w:rsidR="00C431FB" w:rsidRPr="009F76C4" w:rsidRDefault="00C431FB" w:rsidP="009F76C4">
      <w:pPr>
        <w:pStyle w:val="Style4"/>
        <w:widowControl/>
        <w:spacing w:line="360" w:lineRule="auto"/>
        <w:ind w:firstLine="851"/>
        <w:rPr>
          <w:rFonts w:eastAsiaTheme="minorHAnsi"/>
        </w:rPr>
      </w:pPr>
      <w:r w:rsidRPr="009F76C4">
        <w:t xml:space="preserve">Перечень </w:t>
      </w:r>
      <w:r w:rsidR="009F76C4" w:rsidRPr="009F76C4">
        <w:rPr>
          <w:rStyle w:val="FontStyle33"/>
          <w:rFonts w:ascii="Times New Roman" w:hAnsi="Times New Roman" w:cs="Times New Roman"/>
          <w:b w:val="0"/>
          <w:sz w:val="24"/>
          <w:szCs w:val="24"/>
        </w:rPr>
        <w:t xml:space="preserve">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w:t>
      </w:r>
      <w:r w:rsidR="009F76C4" w:rsidRPr="009F76C4">
        <w:rPr>
          <w:rFonts w:eastAsiaTheme="minorHAnsi"/>
        </w:rPr>
        <w:t xml:space="preserve"> </w:t>
      </w:r>
      <w:r w:rsidRPr="009F76C4">
        <w:rPr>
          <w:rFonts w:eastAsiaTheme="minorHAnsi"/>
        </w:rPr>
        <w:t>(приложени</w:t>
      </w:r>
      <w:r w:rsidR="00097CE6" w:rsidRPr="009F76C4">
        <w:rPr>
          <w:rFonts w:eastAsiaTheme="minorHAnsi"/>
        </w:rPr>
        <w:t>е</w:t>
      </w:r>
      <w:r w:rsidRPr="009F76C4">
        <w:rPr>
          <w:rFonts w:eastAsiaTheme="minorHAnsi"/>
        </w:rPr>
        <w:t xml:space="preserve"> №31).</w:t>
      </w:r>
    </w:p>
    <w:p w:rsidR="00C431FB" w:rsidRPr="00E343B7" w:rsidRDefault="00C431FB" w:rsidP="005A437A">
      <w:pPr>
        <w:pStyle w:val="21"/>
        <w:widowControl w:val="0"/>
        <w:spacing w:before="240" w:after="240" w:line="340" w:lineRule="exact"/>
        <w:ind w:firstLine="851"/>
        <w:contextualSpacing/>
        <w:outlineLvl w:val="0"/>
        <w:rPr>
          <w:b/>
          <w:sz w:val="24"/>
          <w:szCs w:val="24"/>
        </w:rPr>
      </w:pPr>
      <w:r w:rsidRPr="00E343B7">
        <w:rPr>
          <w:b/>
          <w:sz w:val="24"/>
          <w:szCs w:val="24"/>
        </w:rPr>
        <w:lastRenderedPageBreak/>
        <w:t>5. ЗАКЛЮЧИТЕЛЬНЫЕ ПОЛОЖЕНИЯ</w:t>
      </w:r>
    </w:p>
    <w:p w:rsidR="00C431FB" w:rsidRPr="00E343B7" w:rsidRDefault="00C431FB" w:rsidP="005A437A">
      <w:pPr>
        <w:pStyle w:val="Style13"/>
        <w:spacing w:before="84" w:line="340" w:lineRule="exact"/>
        <w:ind w:firstLine="851"/>
        <w:contextualSpacing/>
        <w:outlineLvl w:val="1"/>
        <w:rPr>
          <w:rStyle w:val="FontStyle16"/>
          <w:sz w:val="24"/>
          <w:szCs w:val="24"/>
        </w:rPr>
      </w:pPr>
      <w:r w:rsidRPr="00E343B7">
        <w:rPr>
          <w:rStyle w:val="FontStyle16"/>
          <w:sz w:val="24"/>
          <w:szCs w:val="24"/>
        </w:rPr>
        <w:t xml:space="preserve">5.1. Порядок внесения изменений и дополнений в </w:t>
      </w:r>
      <w:r w:rsidRPr="00E343B7">
        <w:t>СОГЛАШЕНИ</w:t>
      </w:r>
      <w:proofErr w:type="gramStart"/>
      <w:r w:rsidRPr="00E343B7">
        <w:rPr>
          <w:lang w:val="en-US"/>
        </w:rPr>
        <w:t>E</w:t>
      </w:r>
      <w:proofErr w:type="gramEnd"/>
      <w:r w:rsidRPr="00E343B7">
        <w:t>.</w:t>
      </w:r>
    </w:p>
    <w:p w:rsidR="00283E07" w:rsidRPr="00E343B7" w:rsidRDefault="00C431FB" w:rsidP="005A437A">
      <w:pPr>
        <w:pStyle w:val="af0"/>
        <w:widowControl w:val="0"/>
        <w:spacing w:line="340" w:lineRule="exact"/>
        <w:ind w:left="0" w:firstLine="851"/>
        <w:jc w:val="both"/>
        <w:outlineLvl w:val="2"/>
        <w:rPr>
          <w:rStyle w:val="FontStyle16"/>
          <w:sz w:val="24"/>
          <w:szCs w:val="24"/>
        </w:rPr>
      </w:pPr>
      <w:r w:rsidRPr="00E343B7">
        <w:rPr>
          <w:rStyle w:val="FontStyle16"/>
          <w:sz w:val="24"/>
          <w:szCs w:val="24"/>
        </w:rPr>
        <w:t>5.1.1.</w:t>
      </w:r>
      <w:r w:rsidRPr="00E343B7">
        <w:rPr>
          <w:rStyle w:val="FontStyle16"/>
          <w:sz w:val="24"/>
          <w:szCs w:val="24"/>
        </w:rPr>
        <w:tab/>
      </w:r>
      <w:proofErr w:type="gramStart"/>
      <w:r w:rsidRPr="00E343B7">
        <w:rPr>
          <w:rStyle w:val="FontStyle16"/>
          <w:sz w:val="24"/>
          <w:szCs w:val="24"/>
        </w:rPr>
        <w:t>Предложения по внесению изменений или дополнений в перечень</w:t>
      </w:r>
      <w:r w:rsidRPr="00E343B7">
        <w:rPr>
          <w:rStyle w:val="FontStyle16"/>
          <w:sz w:val="24"/>
          <w:szCs w:val="24"/>
        </w:rPr>
        <w:br/>
        <w:t>медицинских услуг по видам и профилям медицинской помощи и индексации тарифов на оплату медицинской помощи (далее - предложения по внесению изменений или дополнений) могут вноситься Сторонами Тарифного соглашения в Комиссию по разработке</w:t>
      </w:r>
      <w:r w:rsidR="00BF4022" w:rsidRPr="00E343B7">
        <w:rPr>
          <w:rStyle w:val="FontStyle16"/>
          <w:sz w:val="24"/>
          <w:szCs w:val="24"/>
        </w:rPr>
        <w:t xml:space="preserve">территориальной программы ОМС, в соответствии с Порядком </w:t>
      </w:r>
      <w:r w:rsidR="00BF4022" w:rsidRPr="00E343B7">
        <w:rPr>
          <w:sz w:val="24"/>
          <w:szCs w:val="24"/>
        </w:rPr>
        <w:t>предоставления информации/материалов членами Комиссии по разработке территориальной программы обязательного медицинского страхования в Республике Саха</w:t>
      </w:r>
      <w:proofErr w:type="gramEnd"/>
      <w:r w:rsidR="00BF4022" w:rsidRPr="00E343B7">
        <w:rPr>
          <w:sz w:val="24"/>
          <w:szCs w:val="24"/>
        </w:rPr>
        <w:t xml:space="preserve"> (</w:t>
      </w:r>
      <w:proofErr w:type="gramStart"/>
      <w:r w:rsidR="00BF4022" w:rsidRPr="00E343B7">
        <w:rPr>
          <w:sz w:val="24"/>
          <w:szCs w:val="24"/>
        </w:rPr>
        <w:t xml:space="preserve">Якутия), утвержденным решением </w:t>
      </w:r>
      <w:r w:rsidR="00BF4022" w:rsidRPr="00E343B7">
        <w:rPr>
          <w:rStyle w:val="FontStyle16"/>
          <w:sz w:val="24"/>
          <w:szCs w:val="24"/>
        </w:rPr>
        <w:t>Комиссии по разработке территориальной программы ОМС от 18.04.2016г.</w:t>
      </w:r>
      <w:proofErr w:type="gramEnd"/>
    </w:p>
    <w:p w:rsidR="00BF4022" w:rsidRPr="00E343B7" w:rsidRDefault="00BF4022" w:rsidP="005A437A">
      <w:pPr>
        <w:pStyle w:val="af0"/>
        <w:widowControl w:val="0"/>
        <w:spacing w:line="340" w:lineRule="exact"/>
        <w:ind w:left="0" w:firstLine="851"/>
        <w:jc w:val="both"/>
        <w:outlineLvl w:val="2"/>
        <w:rPr>
          <w:rStyle w:val="FontStyle16"/>
          <w:sz w:val="24"/>
          <w:szCs w:val="24"/>
        </w:rPr>
      </w:pPr>
      <w:r w:rsidRPr="00E343B7">
        <w:rPr>
          <w:rStyle w:val="FontStyle16"/>
          <w:sz w:val="24"/>
          <w:szCs w:val="24"/>
        </w:rPr>
        <w:t>5.1.2.</w:t>
      </w:r>
      <w:r w:rsidRPr="00E343B7">
        <w:rPr>
          <w:rStyle w:val="FontStyle16"/>
          <w:sz w:val="24"/>
          <w:szCs w:val="24"/>
        </w:rPr>
        <w:tab/>
        <w:t>Предложения по внесению изменений или дополнений</w:t>
      </w:r>
      <w:r w:rsidRPr="00E343B7">
        <w:rPr>
          <w:rStyle w:val="FontStyle16"/>
          <w:sz w:val="24"/>
          <w:szCs w:val="24"/>
        </w:rPr>
        <w:br/>
        <w:t>рассматриваются  Рабочей группой Комиссии по разработке территориальной программы ОМС в системе обязательного медицинского страхования (далее - Рабочая группа), созданной по решению Комиссии по разработке территориальной программы ОМС приказом Министерства здравоохранения Р</w:t>
      </w:r>
      <w:proofErr w:type="gramStart"/>
      <w:r w:rsidRPr="00E343B7">
        <w:rPr>
          <w:rStyle w:val="FontStyle16"/>
          <w:sz w:val="24"/>
          <w:szCs w:val="24"/>
        </w:rPr>
        <w:t>С(</w:t>
      </w:r>
      <w:proofErr w:type="gramEnd"/>
      <w:r w:rsidRPr="00E343B7">
        <w:rPr>
          <w:rStyle w:val="FontStyle16"/>
          <w:sz w:val="24"/>
          <w:szCs w:val="24"/>
        </w:rPr>
        <w:t xml:space="preserve">Я) и Территориального фонда обязательного медицинского страхования РС(Я). Рабочая группа осуществляет свою деятельность в </w:t>
      </w:r>
      <w:r w:rsidR="009F09BB" w:rsidRPr="00E343B7">
        <w:rPr>
          <w:rStyle w:val="FontStyle16"/>
          <w:sz w:val="24"/>
          <w:szCs w:val="24"/>
        </w:rPr>
        <w:t>соответствии</w:t>
      </w:r>
      <w:r w:rsidRPr="00E343B7">
        <w:rPr>
          <w:rStyle w:val="FontStyle16"/>
          <w:sz w:val="24"/>
          <w:szCs w:val="24"/>
        </w:rPr>
        <w:t xml:space="preserve"> с Порядком, утвержденным вышеуказанным приказом.Решения Рабочей группы оформляются протоколом и выносятся на рассмотрение Комиссии по разработке территориальной программы ОМС.</w:t>
      </w:r>
    </w:p>
    <w:p w:rsidR="00BF4022" w:rsidRPr="00E343B7" w:rsidRDefault="00BF4022" w:rsidP="005A437A">
      <w:pPr>
        <w:pStyle w:val="Style4"/>
        <w:numPr>
          <w:ilvl w:val="2"/>
          <w:numId w:val="9"/>
        </w:numPr>
        <w:tabs>
          <w:tab w:val="left" w:pos="1276"/>
        </w:tabs>
        <w:spacing w:line="340" w:lineRule="exact"/>
        <w:ind w:left="0" w:firstLine="851"/>
        <w:contextualSpacing/>
        <w:outlineLvl w:val="2"/>
        <w:rPr>
          <w:rStyle w:val="FontStyle16"/>
          <w:sz w:val="24"/>
          <w:szCs w:val="24"/>
        </w:rPr>
      </w:pPr>
      <w:r w:rsidRPr="00E343B7">
        <w:rPr>
          <w:rStyle w:val="FontStyle16"/>
          <w:sz w:val="24"/>
          <w:szCs w:val="24"/>
        </w:rPr>
        <w:t>Решение об изменении (индексации) тарифов на оплату медицинской помощи принимает Комиссия по разработке территориальной программы ОМС.</w:t>
      </w:r>
    </w:p>
    <w:p w:rsidR="00BF4022" w:rsidRPr="00E343B7" w:rsidRDefault="00BF4022" w:rsidP="005A437A">
      <w:pPr>
        <w:pStyle w:val="Style12"/>
        <w:numPr>
          <w:ilvl w:val="2"/>
          <w:numId w:val="9"/>
        </w:numPr>
        <w:tabs>
          <w:tab w:val="left" w:pos="166"/>
          <w:tab w:val="left" w:pos="1276"/>
        </w:tabs>
        <w:spacing w:line="340" w:lineRule="exact"/>
        <w:ind w:left="0" w:firstLine="851"/>
        <w:contextualSpacing/>
        <w:outlineLvl w:val="2"/>
        <w:rPr>
          <w:rStyle w:val="FontStyle16"/>
          <w:sz w:val="24"/>
          <w:szCs w:val="24"/>
        </w:rPr>
      </w:pPr>
      <w:r w:rsidRPr="00E343B7">
        <w:t xml:space="preserve">Комиссия  устанавливает коэффициенты к тарифам на медицинскую помощь в связи с изменением сводной бюджетной росписи Фонда, в случае </w:t>
      </w:r>
      <w:r w:rsidRPr="00E343B7">
        <w:rPr>
          <w:rStyle w:val="FontStyle16"/>
          <w:sz w:val="24"/>
          <w:szCs w:val="24"/>
        </w:rPr>
        <w:t>внесения изменений/дополнений в действующие нормативные правовые акты РФ и/или Республики Саха (Якутия) или признания их утратившими силу, а также принятия новых нормативных правовых актов РФ и или Республики Саха (Якутия).</w:t>
      </w:r>
    </w:p>
    <w:p w:rsidR="00BF4022" w:rsidRPr="00E343B7" w:rsidRDefault="00BF4022" w:rsidP="005A437A">
      <w:pPr>
        <w:pStyle w:val="Style4"/>
        <w:numPr>
          <w:ilvl w:val="2"/>
          <w:numId w:val="9"/>
        </w:numPr>
        <w:tabs>
          <w:tab w:val="left" w:pos="1267"/>
        </w:tabs>
        <w:spacing w:line="340" w:lineRule="exact"/>
        <w:ind w:left="0" w:firstLine="851"/>
        <w:contextualSpacing/>
        <w:outlineLvl w:val="2"/>
        <w:rPr>
          <w:rStyle w:val="FontStyle16"/>
          <w:sz w:val="24"/>
          <w:szCs w:val="24"/>
        </w:rPr>
      </w:pPr>
      <w:r w:rsidRPr="00E343B7">
        <w:rPr>
          <w:rStyle w:val="FontStyle16"/>
          <w:sz w:val="24"/>
          <w:szCs w:val="24"/>
        </w:rPr>
        <w:t>Тарифы на оплату медицинской помощи устанавливаются и вводятся в действие в соответствии с решением Комиссии по разработке территориальной программы ОМС и оформляются приложениями к Тарифному соглашению.</w:t>
      </w:r>
    </w:p>
    <w:p w:rsidR="00BF4022" w:rsidRPr="00E343B7" w:rsidRDefault="00BF4022" w:rsidP="005A437A">
      <w:pPr>
        <w:pStyle w:val="Style4"/>
        <w:numPr>
          <w:ilvl w:val="2"/>
          <w:numId w:val="9"/>
        </w:numPr>
        <w:tabs>
          <w:tab w:val="left" w:pos="1267"/>
        </w:tabs>
        <w:spacing w:line="340" w:lineRule="exact"/>
        <w:ind w:left="0" w:firstLine="851"/>
        <w:contextualSpacing/>
        <w:outlineLvl w:val="2"/>
        <w:rPr>
          <w:rStyle w:val="FontStyle16"/>
          <w:sz w:val="24"/>
          <w:szCs w:val="24"/>
        </w:rPr>
      </w:pPr>
      <w:r w:rsidRPr="00E343B7">
        <w:rPr>
          <w:rStyle w:val="FontStyle16"/>
          <w:sz w:val="24"/>
          <w:szCs w:val="24"/>
        </w:rPr>
        <w:t xml:space="preserve">Настоящее </w:t>
      </w:r>
      <w:r w:rsidRPr="00E343B7">
        <w:t>СОГЛАШЕНИЕ</w:t>
      </w:r>
      <w:r w:rsidRPr="00E343B7">
        <w:rPr>
          <w:rStyle w:val="FontStyle16"/>
          <w:sz w:val="24"/>
          <w:szCs w:val="24"/>
        </w:rPr>
        <w:t xml:space="preserve"> может быть изменено или дополнено по соглашению Сторон.</w:t>
      </w:r>
    </w:p>
    <w:p w:rsidR="00BF4022" w:rsidRPr="00E343B7" w:rsidRDefault="00BF4022" w:rsidP="005A437A">
      <w:pPr>
        <w:pStyle w:val="Style13"/>
        <w:tabs>
          <w:tab w:val="left" w:pos="1134"/>
          <w:tab w:val="left" w:pos="1418"/>
        </w:tabs>
        <w:spacing w:before="65" w:line="340" w:lineRule="exact"/>
        <w:ind w:firstLine="851"/>
        <w:contextualSpacing/>
        <w:outlineLvl w:val="2"/>
        <w:rPr>
          <w:rStyle w:val="FontStyle16"/>
          <w:sz w:val="24"/>
          <w:szCs w:val="24"/>
        </w:rPr>
      </w:pPr>
      <w:r w:rsidRPr="00E343B7">
        <w:rPr>
          <w:rStyle w:val="FontStyle16"/>
          <w:sz w:val="24"/>
          <w:szCs w:val="24"/>
        </w:rPr>
        <w:t xml:space="preserve">5.1.7.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w:t>
      </w:r>
      <w:r w:rsidRPr="00E343B7">
        <w:t>СОГЛАШЕНИЯ</w:t>
      </w:r>
      <w:r w:rsidRPr="00E343B7">
        <w:rPr>
          <w:rStyle w:val="FontStyle16"/>
          <w:sz w:val="24"/>
          <w:szCs w:val="24"/>
        </w:rPr>
        <w:t xml:space="preserve"> с момента их подписания уполномоченными представителями Сторон.</w:t>
      </w:r>
    </w:p>
    <w:p w:rsidR="00BF4022" w:rsidRPr="00E343B7" w:rsidRDefault="00BF4022" w:rsidP="005A437A">
      <w:pPr>
        <w:pStyle w:val="Style4"/>
        <w:tabs>
          <w:tab w:val="left" w:pos="1094"/>
        </w:tabs>
        <w:spacing w:line="340" w:lineRule="exact"/>
        <w:ind w:firstLine="851"/>
        <w:contextualSpacing/>
        <w:outlineLvl w:val="1"/>
        <w:rPr>
          <w:rStyle w:val="FontStyle16"/>
          <w:sz w:val="24"/>
          <w:szCs w:val="24"/>
        </w:rPr>
      </w:pPr>
      <w:r w:rsidRPr="00E343B7">
        <w:rPr>
          <w:rStyle w:val="FontStyle16"/>
          <w:sz w:val="24"/>
          <w:szCs w:val="24"/>
        </w:rPr>
        <w:t>5.2.</w:t>
      </w:r>
      <w:r w:rsidRPr="00E343B7">
        <w:rPr>
          <w:rStyle w:val="FontStyle16"/>
          <w:sz w:val="24"/>
          <w:szCs w:val="24"/>
        </w:rPr>
        <w:tab/>
        <w:t>Порядок разрешения споров.</w:t>
      </w:r>
    </w:p>
    <w:p w:rsidR="00BF4022" w:rsidRPr="00E343B7" w:rsidRDefault="00BF4022" w:rsidP="005A437A">
      <w:pPr>
        <w:pStyle w:val="Style4"/>
        <w:numPr>
          <w:ilvl w:val="0"/>
          <w:numId w:val="8"/>
        </w:numPr>
        <w:tabs>
          <w:tab w:val="left" w:pos="1368"/>
        </w:tabs>
        <w:spacing w:line="340" w:lineRule="exact"/>
        <w:ind w:firstLine="851"/>
        <w:contextualSpacing/>
        <w:outlineLvl w:val="2"/>
        <w:rPr>
          <w:rStyle w:val="FontStyle16"/>
          <w:sz w:val="24"/>
          <w:szCs w:val="24"/>
        </w:rPr>
      </w:pPr>
      <w:r w:rsidRPr="00E343B7">
        <w:rPr>
          <w:rStyle w:val="FontStyle16"/>
          <w:sz w:val="24"/>
          <w:szCs w:val="24"/>
        </w:rPr>
        <w:t xml:space="preserve">В случае возникновения споров между Сторонами по настоящему  </w:t>
      </w:r>
      <w:r w:rsidRPr="00E343B7">
        <w:t>СОГЛАШЕНИЮ</w:t>
      </w:r>
      <w:r w:rsidRPr="00E343B7">
        <w:rPr>
          <w:rStyle w:val="FontStyle16"/>
          <w:sz w:val="24"/>
          <w:szCs w:val="24"/>
        </w:rPr>
        <w:t>, Стороны принимают все меры по их разрешению путем переговоров.</w:t>
      </w:r>
    </w:p>
    <w:p w:rsidR="00BF4022" w:rsidRPr="00E343B7" w:rsidRDefault="00BF4022" w:rsidP="005A437A">
      <w:pPr>
        <w:pStyle w:val="Style4"/>
        <w:numPr>
          <w:ilvl w:val="0"/>
          <w:numId w:val="8"/>
        </w:numPr>
        <w:tabs>
          <w:tab w:val="left" w:pos="1368"/>
        </w:tabs>
        <w:spacing w:line="340" w:lineRule="exact"/>
        <w:ind w:firstLine="851"/>
        <w:contextualSpacing/>
        <w:outlineLvl w:val="2"/>
        <w:rPr>
          <w:rStyle w:val="FontStyle16"/>
          <w:sz w:val="24"/>
          <w:szCs w:val="24"/>
        </w:rPr>
      </w:pPr>
      <w:r w:rsidRPr="00E343B7">
        <w:rPr>
          <w:rStyle w:val="FontStyle16"/>
          <w:sz w:val="24"/>
          <w:szCs w:val="24"/>
        </w:rPr>
        <w:t xml:space="preserve">Все неурегулированные Сторонами споры в рамках выполнения настоящего </w:t>
      </w:r>
      <w:r w:rsidRPr="00E343B7">
        <w:t>СОГЛАШЕНИЯ</w:t>
      </w:r>
      <w:r w:rsidRPr="00E343B7">
        <w:rPr>
          <w:rStyle w:val="FontStyle16"/>
          <w:sz w:val="24"/>
          <w:szCs w:val="24"/>
        </w:rPr>
        <w:t xml:space="preserve"> разрешаются в соответствии с действующим законодательством РФ.</w:t>
      </w:r>
    </w:p>
    <w:p w:rsidR="00BF4022" w:rsidRPr="00E343B7" w:rsidRDefault="00BF4022" w:rsidP="005A437A">
      <w:pPr>
        <w:pStyle w:val="Style4"/>
        <w:tabs>
          <w:tab w:val="left" w:pos="1134"/>
        </w:tabs>
        <w:spacing w:line="340" w:lineRule="exact"/>
        <w:ind w:firstLine="851"/>
        <w:contextualSpacing/>
        <w:outlineLvl w:val="1"/>
        <w:rPr>
          <w:rStyle w:val="FontStyle16"/>
          <w:sz w:val="24"/>
          <w:szCs w:val="24"/>
        </w:rPr>
      </w:pPr>
      <w:r w:rsidRPr="00E343B7">
        <w:rPr>
          <w:rStyle w:val="FontStyle16"/>
          <w:sz w:val="24"/>
          <w:szCs w:val="24"/>
        </w:rPr>
        <w:t xml:space="preserve">5.3.   Настоящее </w:t>
      </w:r>
      <w:r w:rsidRPr="00E343B7">
        <w:t>СОГЛАШЕНИ</w:t>
      </w:r>
      <w:proofErr w:type="gramStart"/>
      <w:r w:rsidRPr="00E343B7">
        <w:rPr>
          <w:lang w:val="en-US"/>
        </w:rPr>
        <w:t>E</w:t>
      </w:r>
      <w:proofErr w:type="gramEnd"/>
      <w:r w:rsidRPr="00E343B7">
        <w:rPr>
          <w:rStyle w:val="FontStyle16"/>
          <w:sz w:val="24"/>
          <w:szCs w:val="24"/>
        </w:rPr>
        <w:t xml:space="preserve"> прекращает свое действие в случаях:</w:t>
      </w:r>
    </w:p>
    <w:p w:rsidR="00BF4022" w:rsidRPr="00E343B7" w:rsidRDefault="00BF4022" w:rsidP="005A437A">
      <w:pPr>
        <w:pStyle w:val="Style12"/>
        <w:tabs>
          <w:tab w:val="left" w:pos="567"/>
        </w:tabs>
        <w:spacing w:line="340" w:lineRule="exact"/>
        <w:ind w:firstLine="851"/>
        <w:contextualSpacing/>
        <w:rPr>
          <w:rStyle w:val="FontStyle16"/>
          <w:sz w:val="24"/>
          <w:szCs w:val="24"/>
        </w:rPr>
      </w:pPr>
      <w:r w:rsidRPr="00E343B7">
        <w:rPr>
          <w:rStyle w:val="FontStyle16"/>
          <w:sz w:val="24"/>
          <w:szCs w:val="24"/>
        </w:rPr>
        <w:lastRenderedPageBreak/>
        <w:t>-</w:t>
      </w:r>
      <w:r w:rsidRPr="00E343B7">
        <w:rPr>
          <w:rStyle w:val="FontStyle16"/>
          <w:sz w:val="24"/>
          <w:szCs w:val="24"/>
        </w:rPr>
        <w:tab/>
        <w:t>принятия органами законодательной или исполнительной власти РФ или Республики Саха (Якутия) нормативных правовых актов, обуславливающих невозможность выполнения данного Тарифного соглашения;</w:t>
      </w:r>
    </w:p>
    <w:p w:rsidR="00BF4022" w:rsidRPr="00E343B7" w:rsidRDefault="00BF4022" w:rsidP="005A437A">
      <w:pPr>
        <w:pStyle w:val="Style12"/>
        <w:tabs>
          <w:tab w:val="left" w:pos="567"/>
        </w:tabs>
        <w:spacing w:line="340" w:lineRule="exact"/>
        <w:ind w:firstLine="851"/>
        <w:contextualSpacing/>
        <w:rPr>
          <w:rStyle w:val="FontStyle16"/>
          <w:sz w:val="24"/>
          <w:szCs w:val="24"/>
        </w:rPr>
      </w:pPr>
      <w:r w:rsidRPr="00E343B7">
        <w:rPr>
          <w:rStyle w:val="FontStyle16"/>
          <w:sz w:val="24"/>
          <w:szCs w:val="24"/>
        </w:rPr>
        <w:t>-        ликвидации одной из Сторон;</w:t>
      </w:r>
    </w:p>
    <w:p w:rsidR="00BF4022" w:rsidRPr="00E343B7" w:rsidRDefault="00BF4022" w:rsidP="005A437A">
      <w:pPr>
        <w:pStyle w:val="Style12"/>
        <w:tabs>
          <w:tab w:val="left" w:pos="166"/>
          <w:tab w:val="left" w:pos="567"/>
        </w:tabs>
        <w:spacing w:line="340" w:lineRule="exact"/>
        <w:ind w:firstLine="851"/>
        <w:contextualSpacing/>
        <w:rPr>
          <w:rStyle w:val="FontStyle16"/>
          <w:sz w:val="24"/>
          <w:szCs w:val="24"/>
        </w:rPr>
      </w:pPr>
      <w:r w:rsidRPr="00E343B7">
        <w:rPr>
          <w:rStyle w:val="FontStyle16"/>
          <w:sz w:val="24"/>
          <w:szCs w:val="24"/>
        </w:rPr>
        <w:t>-        соглашения Сторон;</w:t>
      </w:r>
    </w:p>
    <w:p w:rsidR="00BF4022" w:rsidRPr="00E343B7" w:rsidRDefault="00BF4022" w:rsidP="005A437A">
      <w:pPr>
        <w:pStyle w:val="Style12"/>
        <w:tabs>
          <w:tab w:val="left" w:pos="166"/>
          <w:tab w:val="left" w:pos="567"/>
        </w:tabs>
        <w:spacing w:line="340" w:lineRule="exact"/>
        <w:ind w:firstLine="851"/>
        <w:contextualSpacing/>
        <w:rPr>
          <w:rStyle w:val="FontStyle16"/>
          <w:sz w:val="24"/>
          <w:szCs w:val="24"/>
        </w:rPr>
      </w:pPr>
      <w:r w:rsidRPr="00E343B7">
        <w:rPr>
          <w:rStyle w:val="FontStyle16"/>
          <w:sz w:val="24"/>
          <w:szCs w:val="24"/>
        </w:rPr>
        <w:t>-        в других случаях, предусмотренных действующим законодательством РФ.</w:t>
      </w:r>
    </w:p>
    <w:p w:rsidR="00BF4022" w:rsidRPr="00C96424" w:rsidRDefault="00BF4022" w:rsidP="005A437A">
      <w:pPr>
        <w:pStyle w:val="2"/>
        <w:keepNext w:val="0"/>
        <w:widowControl w:val="0"/>
        <w:spacing w:line="340" w:lineRule="exact"/>
        <w:jc w:val="both"/>
        <w:rPr>
          <w:b w:val="0"/>
          <w:szCs w:val="24"/>
        </w:rPr>
      </w:pPr>
      <w:r w:rsidRPr="00C96424">
        <w:rPr>
          <w:b w:val="0"/>
          <w:szCs w:val="24"/>
        </w:rPr>
        <w:t xml:space="preserve">5.4.  </w:t>
      </w:r>
      <w:r w:rsidRPr="00C96424">
        <w:rPr>
          <w:b w:val="0"/>
          <w:caps/>
          <w:szCs w:val="24"/>
        </w:rPr>
        <w:t>соглашение</w:t>
      </w:r>
      <w:r w:rsidRPr="00C96424">
        <w:rPr>
          <w:b w:val="0"/>
          <w:szCs w:val="24"/>
        </w:rPr>
        <w:t xml:space="preserve"> вступает в силу с 01 января 202</w:t>
      </w:r>
      <w:r w:rsidR="00986CC1" w:rsidRPr="00C96424">
        <w:rPr>
          <w:b w:val="0"/>
          <w:szCs w:val="24"/>
        </w:rPr>
        <w:t>2</w:t>
      </w:r>
      <w:r w:rsidRPr="00C96424">
        <w:rPr>
          <w:b w:val="0"/>
          <w:szCs w:val="24"/>
        </w:rPr>
        <w:t xml:space="preserve"> года и действует до принятия новых тарифов на медицинскую помощь по обязательному медицинскому страхованию. </w:t>
      </w:r>
    </w:p>
    <w:p w:rsidR="00BF4022" w:rsidRPr="00C96424" w:rsidRDefault="00BF4022" w:rsidP="005A437A">
      <w:pPr>
        <w:pStyle w:val="2"/>
        <w:keepNext w:val="0"/>
        <w:widowControl w:val="0"/>
        <w:spacing w:line="340" w:lineRule="exact"/>
        <w:jc w:val="both"/>
        <w:rPr>
          <w:b w:val="0"/>
          <w:szCs w:val="24"/>
        </w:rPr>
      </w:pPr>
      <w:r w:rsidRPr="00C96424">
        <w:rPr>
          <w:b w:val="0"/>
          <w:szCs w:val="24"/>
        </w:rPr>
        <w:t xml:space="preserve">5.5.  Неотъемлемой частью </w:t>
      </w:r>
      <w:r w:rsidRPr="00C96424">
        <w:rPr>
          <w:b w:val="0"/>
          <w:caps/>
          <w:szCs w:val="24"/>
        </w:rPr>
        <w:t>соглашения</w:t>
      </w:r>
      <w:r w:rsidRPr="00C96424">
        <w:rPr>
          <w:b w:val="0"/>
          <w:szCs w:val="24"/>
        </w:rPr>
        <w:t xml:space="preserve"> являются:</w:t>
      </w:r>
    </w:p>
    <w:p w:rsidR="00BF4022" w:rsidRPr="00E343B7" w:rsidRDefault="00BF4022" w:rsidP="005A437A">
      <w:pPr>
        <w:widowControl w:val="0"/>
        <w:spacing w:line="320" w:lineRule="exact"/>
        <w:ind w:firstLine="851"/>
        <w:contextualSpacing/>
        <w:jc w:val="both"/>
        <w:rPr>
          <w:bCs/>
          <w:color w:val="000000"/>
          <w:sz w:val="24"/>
          <w:szCs w:val="24"/>
        </w:rPr>
      </w:pPr>
      <w:r w:rsidRPr="00E343B7">
        <w:rPr>
          <w:b/>
          <w:sz w:val="24"/>
          <w:szCs w:val="24"/>
        </w:rPr>
        <w:t>Приложение 1.</w:t>
      </w:r>
      <w:r w:rsidRPr="00E343B7">
        <w:rPr>
          <w:bCs/>
          <w:color w:val="000000"/>
          <w:sz w:val="24"/>
          <w:szCs w:val="24"/>
        </w:rPr>
        <w:t xml:space="preserve">Перечень медицинских организаций Республики Саха (Якутия) в соответствии с уровнями оказания медицинской помощи. </w:t>
      </w:r>
    </w:p>
    <w:p w:rsidR="00BF4022" w:rsidRPr="00E343B7" w:rsidRDefault="00BF4022" w:rsidP="005A437A">
      <w:pPr>
        <w:widowControl w:val="0"/>
        <w:spacing w:line="320" w:lineRule="exact"/>
        <w:ind w:firstLine="851"/>
        <w:contextualSpacing/>
        <w:jc w:val="both"/>
        <w:rPr>
          <w:bCs/>
          <w:color w:val="000000"/>
          <w:sz w:val="24"/>
          <w:szCs w:val="24"/>
        </w:rPr>
      </w:pPr>
      <w:r w:rsidRPr="00E343B7">
        <w:rPr>
          <w:b/>
          <w:bCs/>
          <w:color w:val="000000"/>
          <w:sz w:val="24"/>
          <w:szCs w:val="24"/>
        </w:rPr>
        <w:t xml:space="preserve">Таблица 1. </w:t>
      </w:r>
      <w:r w:rsidRPr="00E343B7">
        <w:rPr>
          <w:bCs/>
          <w:color w:val="000000"/>
          <w:sz w:val="24"/>
          <w:szCs w:val="24"/>
        </w:rPr>
        <w:t>Перечень медицинских организаций, оказывающих стационарную медицинскую помощь.</w:t>
      </w:r>
    </w:p>
    <w:p w:rsidR="00BF4022" w:rsidRPr="00E343B7" w:rsidRDefault="00BF4022" w:rsidP="005A437A">
      <w:pPr>
        <w:widowControl w:val="0"/>
        <w:spacing w:line="320" w:lineRule="exact"/>
        <w:ind w:firstLine="851"/>
        <w:contextualSpacing/>
        <w:jc w:val="both"/>
        <w:rPr>
          <w:bCs/>
          <w:color w:val="000000"/>
          <w:sz w:val="24"/>
          <w:szCs w:val="24"/>
        </w:rPr>
      </w:pPr>
      <w:r w:rsidRPr="00E343B7">
        <w:rPr>
          <w:b/>
          <w:sz w:val="24"/>
          <w:szCs w:val="24"/>
        </w:rPr>
        <w:t xml:space="preserve">Таблица 2. </w:t>
      </w:r>
      <w:r w:rsidRPr="00E343B7">
        <w:rPr>
          <w:bCs/>
          <w:color w:val="000000"/>
          <w:sz w:val="24"/>
          <w:szCs w:val="24"/>
        </w:rPr>
        <w:t>Перечень медицинских организаций, оказывающих стационарозамещающую медицинскую помощь.</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2.1. </w:t>
      </w:r>
      <w:r w:rsidRPr="00E343B7">
        <w:rPr>
          <w:sz w:val="24"/>
          <w:szCs w:val="24"/>
        </w:rPr>
        <w:t>Перечень медицинских организаций, оказывающих медицинскую помощь в амбулаторных условиях и имеющих прикрепившихся лиц, оплата медицинской помощи в которых осуществляется по подушевому нормативу финансирования на прикрепившихся лиц.</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2.2. </w:t>
      </w:r>
      <w:r w:rsidRPr="00E343B7">
        <w:rPr>
          <w:sz w:val="24"/>
          <w:szCs w:val="24"/>
        </w:rPr>
        <w:t>Перечень медицинских организаций, оказывающих первичную специализированную помощь по профилю «стоматология» и имеющих прикрепившихся лиц, оплата медицинской помощи в которых осуществляется по подушевому нормативу финансирования на прикрепившихся лиц.</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2.3. </w:t>
      </w:r>
      <w:r w:rsidRPr="00E343B7">
        <w:rPr>
          <w:sz w:val="24"/>
          <w:szCs w:val="24"/>
        </w:rPr>
        <w:t>Перечень медицинских организаций, оказывающих медицинскую помощь в амбулаторных условиях и не имеющих прикрепившихся лиц, оплата медицинской помощи в которых осуществляется за единицу объема медицинской помощи.</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2.4. </w:t>
      </w:r>
      <w:r w:rsidRPr="00E343B7">
        <w:rPr>
          <w:sz w:val="24"/>
          <w:szCs w:val="24"/>
        </w:rPr>
        <w:t>Перечень медицинских организаций, оказывающих первичную специализированную помощь по профилю «стоматология» и не имеющих прикрепившихся лиц, оплата медицинской помощи в которых осуществляется за единицу объема медицинской помощи.</w:t>
      </w:r>
    </w:p>
    <w:p w:rsidR="004C3D19"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2.5. </w:t>
      </w:r>
      <w:r w:rsidRPr="00E343B7">
        <w:rPr>
          <w:sz w:val="24"/>
          <w:szCs w:val="24"/>
        </w:rPr>
        <w:t>Перечень медицинских организаций,  имеющих в своем составе подразделения, оказывающие медицинскую помощь в амбулаторных, стационарных условиях</w:t>
      </w:r>
    </w:p>
    <w:p w:rsidR="00BF4022" w:rsidRPr="00E343B7" w:rsidRDefault="00BF4022" w:rsidP="005A437A">
      <w:pPr>
        <w:widowControl w:val="0"/>
        <w:spacing w:line="320" w:lineRule="exact"/>
        <w:ind w:firstLine="851"/>
        <w:contextualSpacing/>
        <w:jc w:val="both"/>
        <w:rPr>
          <w:sz w:val="24"/>
          <w:szCs w:val="24"/>
        </w:rPr>
      </w:pPr>
      <w:r w:rsidRPr="00E343B7">
        <w:rPr>
          <w:sz w:val="24"/>
          <w:szCs w:val="24"/>
        </w:rPr>
        <w:t>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
    <w:p w:rsidR="00DB0B66" w:rsidRPr="00E343B7" w:rsidRDefault="00B452E1" w:rsidP="005A437A">
      <w:pPr>
        <w:widowControl w:val="0"/>
        <w:spacing w:line="320" w:lineRule="exact"/>
        <w:ind w:firstLine="851"/>
        <w:contextualSpacing/>
        <w:jc w:val="both"/>
        <w:rPr>
          <w:sz w:val="24"/>
          <w:szCs w:val="24"/>
        </w:rPr>
      </w:pPr>
      <w:r w:rsidRPr="00E343B7">
        <w:rPr>
          <w:b/>
          <w:sz w:val="24"/>
          <w:szCs w:val="24"/>
        </w:rPr>
        <w:t>Таблица 1.</w:t>
      </w:r>
      <w:r w:rsidRPr="00E343B7">
        <w:rPr>
          <w:sz w:val="24"/>
          <w:szCs w:val="24"/>
        </w:rPr>
        <w:t>Пер</w:t>
      </w:r>
      <w:r w:rsidR="005719C2">
        <w:rPr>
          <w:sz w:val="24"/>
          <w:szCs w:val="24"/>
        </w:rPr>
        <w:t xml:space="preserve">ечень медицинских организаций, </w:t>
      </w:r>
      <w:r w:rsidRPr="00E343B7">
        <w:rPr>
          <w:sz w:val="24"/>
          <w:szCs w:val="24"/>
        </w:rPr>
        <w:t xml:space="preserve">имеющих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w:t>
      </w:r>
      <w:proofErr w:type="gramStart"/>
      <w:r w:rsidRPr="00E343B7">
        <w:rPr>
          <w:sz w:val="24"/>
          <w:szCs w:val="24"/>
        </w:rPr>
        <w:t>на</w:t>
      </w:r>
      <w:proofErr w:type="gramEnd"/>
    </w:p>
    <w:p w:rsidR="00B452E1" w:rsidRPr="00E343B7" w:rsidRDefault="00B452E1" w:rsidP="005A437A">
      <w:pPr>
        <w:widowControl w:val="0"/>
        <w:spacing w:line="320" w:lineRule="exact"/>
        <w:ind w:firstLine="851"/>
        <w:contextualSpacing/>
        <w:jc w:val="both"/>
        <w:rPr>
          <w:sz w:val="24"/>
          <w:szCs w:val="24"/>
        </w:rPr>
      </w:pPr>
      <w:r w:rsidRPr="00E343B7">
        <w:rPr>
          <w:sz w:val="24"/>
          <w:szCs w:val="24"/>
        </w:rPr>
        <w:t>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по КПГ.</w:t>
      </w:r>
    </w:p>
    <w:p w:rsidR="00BF4022" w:rsidRPr="00E343B7" w:rsidRDefault="00BF4022" w:rsidP="005A437A">
      <w:pPr>
        <w:widowControl w:val="0"/>
        <w:spacing w:line="320" w:lineRule="exact"/>
        <w:ind w:firstLine="851"/>
        <w:contextualSpacing/>
        <w:jc w:val="both"/>
        <w:rPr>
          <w:b/>
          <w:sz w:val="24"/>
          <w:szCs w:val="24"/>
        </w:rPr>
      </w:pPr>
      <w:r w:rsidRPr="00E343B7">
        <w:rPr>
          <w:b/>
          <w:sz w:val="24"/>
          <w:szCs w:val="24"/>
        </w:rPr>
        <w:lastRenderedPageBreak/>
        <w:t xml:space="preserve">Приложение 2.6. </w:t>
      </w:r>
      <w:r w:rsidRPr="00E343B7">
        <w:rPr>
          <w:sz w:val="24"/>
          <w:szCs w:val="24"/>
        </w:rPr>
        <w:t>Перечень фельдшерских, фельдшерско-акушерских пунктов.</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3.</w:t>
      </w:r>
      <w:r w:rsidRPr="00E343B7">
        <w:rPr>
          <w:sz w:val="24"/>
          <w:szCs w:val="24"/>
        </w:rPr>
        <w:t xml:space="preserve"> Перечень медицинских организаций, оказывающих медицинскую помощь в стационарных условиях.</w:t>
      </w:r>
    </w:p>
    <w:p w:rsidR="00BF4022" w:rsidRPr="00E343B7" w:rsidRDefault="009C4CB4" w:rsidP="005A437A">
      <w:pPr>
        <w:widowControl w:val="0"/>
        <w:spacing w:line="320" w:lineRule="exact"/>
        <w:ind w:firstLine="851"/>
        <w:contextualSpacing/>
        <w:jc w:val="both"/>
        <w:rPr>
          <w:sz w:val="24"/>
          <w:szCs w:val="24"/>
        </w:rPr>
      </w:pPr>
      <w:r w:rsidRPr="00E343B7">
        <w:rPr>
          <w:b/>
          <w:sz w:val="24"/>
          <w:szCs w:val="24"/>
        </w:rPr>
        <w:t xml:space="preserve">Таблица </w:t>
      </w:r>
      <w:r w:rsidR="00BF4022" w:rsidRPr="00E343B7">
        <w:rPr>
          <w:b/>
          <w:sz w:val="24"/>
          <w:szCs w:val="24"/>
        </w:rPr>
        <w:t>1.</w:t>
      </w:r>
      <w:r w:rsidRPr="00E343B7">
        <w:rPr>
          <w:b/>
          <w:sz w:val="24"/>
          <w:szCs w:val="24"/>
        </w:rPr>
        <w:t>1.</w:t>
      </w:r>
      <w:r w:rsidRPr="00E343B7">
        <w:rPr>
          <w:sz w:val="24"/>
          <w:szCs w:val="24"/>
        </w:rPr>
        <w:t>Перечень медицинских организаций, работающих по клинико-статистическим группам.</w:t>
      </w:r>
    </w:p>
    <w:p w:rsidR="009C4CB4" w:rsidRPr="00E343B7" w:rsidRDefault="009C4CB4" w:rsidP="005A437A">
      <w:pPr>
        <w:widowControl w:val="0"/>
        <w:spacing w:line="320" w:lineRule="exact"/>
        <w:ind w:firstLine="851"/>
        <w:contextualSpacing/>
        <w:jc w:val="both"/>
        <w:rPr>
          <w:sz w:val="24"/>
          <w:szCs w:val="24"/>
        </w:rPr>
      </w:pPr>
      <w:r w:rsidRPr="00E343B7">
        <w:rPr>
          <w:b/>
          <w:sz w:val="24"/>
          <w:szCs w:val="24"/>
        </w:rPr>
        <w:t>Таблица  1.2.</w:t>
      </w:r>
      <w:r w:rsidRPr="00E343B7">
        <w:rPr>
          <w:sz w:val="24"/>
          <w:szCs w:val="24"/>
        </w:rPr>
        <w:t>Перечень медицинских организаций, работающих по КПГ (кроме КСГ по онкологии и COVID-19)</w:t>
      </w:r>
      <w:r w:rsidR="00590ADA" w:rsidRPr="00E343B7">
        <w:rPr>
          <w:sz w:val="24"/>
          <w:szCs w:val="24"/>
        </w:rPr>
        <w:t>.</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Таблица 2.</w:t>
      </w:r>
      <w:r w:rsidRPr="00E343B7">
        <w:rPr>
          <w:sz w:val="24"/>
          <w:szCs w:val="24"/>
        </w:rPr>
        <w:t xml:space="preserve"> Перечень медицинских организаций, оказывающих высокотехнологичную медицинскую помощь.</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Таблица 3.</w:t>
      </w:r>
      <w:r w:rsidRPr="00E343B7">
        <w:rPr>
          <w:sz w:val="24"/>
          <w:szCs w:val="24"/>
        </w:rPr>
        <w:t xml:space="preserve"> Перечень медицинских организаций, оказывающих паллиативную медицинскую помощь (койки сестринского ухода).</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Таблица 4.</w:t>
      </w:r>
      <w:r w:rsidRPr="00E343B7">
        <w:rPr>
          <w:sz w:val="24"/>
          <w:szCs w:val="24"/>
        </w:rPr>
        <w:t xml:space="preserve"> Перечень медицинских организаций, работающих исключительно по профилю медицинская реабилитация.</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4</w:t>
      </w:r>
      <w:r w:rsidRPr="00E343B7">
        <w:rPr>
          <w:sz w:val="24"/>
          <w:szCs w:val="24"/>
        </w:rPr>
        <w:t>. Перечень медицинских организаций, оказывающих медицинскую помощь в условиях дневного стационара.</w:t>
      </w:r>
    </w:p>
    <w:p w:rsidR="00CF30E2" w:rsidRPr="00E343B7" w:rsidRDefault="00CF30E2" w:rsidP="005A437A">
      <w:pPr>
        <w:widowControl w:val="0"/>
        <w:tabs>
          <w:tab w:val="left" w:pos="426"/>
        </w:tabs>
        <w:spacing w:line="320" w:lineRule="exact"/>
        <w:ind w:firstLine="851"/>
        <w:contextualSpacing/>
        <w:jc w:val="both"/>
        <w:rPr>
          <w:sz w:val="24"/>
          <w:szCs w:val="24"/>
        </w:rPr>
      </w:pPr>
      <w:r w:rsidRPr="00E343B7">
        <w:rPr>
          <w:b/>
          <w:sz w:val="24"/>
          <w:szCs w:val="24"/>
        </w:rPr>
        <w:t xml:space="preserve">Таблица 1.1. </w:t>
      </w:r>
      <w:r w:rsidRPr="00E343B7">
        <w:rPr>
          <w:sz w:val="24"/>
          <w:szCs w:val="24"/>
        </w:rPr>
        <w:t>Перечень медицинских организаций, работающих по</w:t>
      </w:r>
      <w:r w:rsidR="00590ADA" w:rsidRPr="00E343B7">
        <w:rPr>
          <w:sz w:val="24"/>
          <w:szCs w:val="24"/>
        </w:rPr>
        <w:t xml:space="preserve"> клинико-статистическим группам.</w:t>
      </w:r>
    </w:p>
    <w:p w:rsidR="00CF30E2" w:rsidRPr="00E343B7" w:rsidRDefault="00CF30E2" w:rsidP="005A437A">
      <w:pPr>
        <w:widowControl w:val="0"/>
        <w:tabs>
          <w:tab w:val="left" w:pos="426"/>
        </w:tabs>
        <w:spacing w:line="320" w:lineRule="exact"/>
        <w:ind w:firstLine="851"/>
        <w:contextualSpacing/>
        <w:jc w:val="both"/>
        <w:rPr>
          <w:sz w:val="24"/>
          <w:szCs w:val="24"/>
        </w:rPr>
      </w:pPr>
      <w:r w:rsidRPr="00E343B7">
        <w:rPr>
          <w:b/>
          <w:sz w:val="24"/>
          <w:szCs w:val="24"/>
        </w:rPr>
        <w:t xml:space="preserve">Таблица  1.2. </w:t>
      </w:r>
      <w:r w:rsidRPr="00E343B7">
        <w:rPr>
          <w:sz w:val="24"/>
          <w:szCs w:val="24"/>
        </w:rPr>
        <w:t>Перечень медицинских организаций, работающих по КПГ (кроме КСГ по онкологии и CO</w:t>
      </w:r>
      <w:r w:rsidR="00590ADA" w:rsidRPr="00E343B7">
        <w:rPr>
          <w:sz w:val="24"/>
          <w:szCs w:val="24"/>
        </w:rPr>
        <w:t>VID-19).</w:t>
      </w:r>
    </w:p>
    <w:p w:rsidR="00BF4022" w:rsidRPr="00E343B7" w:rsidRDefault="00BF4022" w:rsidP="005A437A">
      <w:pPr>
        <w:widowControl w:val="0"/>
        <w:tabs>
          <w:tab w:val="left" w:pos="426"/>
        </w:tabs>
        <w:spacing w:line="320" w:lineRule="exact"/>
        <w:ind w:firstLine="851"/>
        <w:contextualSpacing/>
        <w:jc w:val="both"/>
        <w:rPr>
          <w:sz w:val="24"/>
          <w:szCs w:val="24"/>
        </w:rPr>
      </w:pPr>
      <w:r w:rsidRPr="00E343B7">
        <w:rPr>
          <w:b/>
          <w:sz w:val="24"/>
          <w:szCs w:val="24"/>
        </w:rPr>
        <w:t>Таблица 2</w:t>
      </w:r>
      <w:r w:rsidRPr="00E343B7">
        <w:rPr>
          <w:sz w:val="24"/>
          <w:szCs w:val="24"/>
        </w:rPr>
        <w:t>. Перечень медицинских организаций, работающих исключительно по профилю медицинская реабилитация.</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5.</w:t>
      </w:r>
      <w:r w:rsidRPr="00E343B7">
        <w:rPr>
          <w:sz w:val="24"/>
          <w:szCs w:val="24"/>
        </w:rPr>
        <w:t xml:space="preserve"> Перечень медицинских организаций, оказывающих скорую медицинскую помощь вне медицинских организаций и оплата медицинской помощи в которых осуществляется  по подушевому нормативу финансирования скорой медицинской помощи.</w:t>
      </w:r>
    </w:p>
    <w:p w:rsidR="00BF4022" w:rsidRPr="00E343B7" w:rsidRDefault="00BF4022" w:rsidP="005A437A">
      <w:pPr>
        <w:widowControl w:val="0"/>
        <w:spacing w:line="320" w:lineRule="exact"/>
        <w:ind w:firstLine="851"/>
        <w:contextualSpacing/>
        <w:jc w:val="both"/>
        <w:rPr>
          <w:bCs/>
          <w:sz w:val="24"/>
          <w:szCs w:val="24"/>
        </w:rPr>
      </w:pPr>
      <w:r w:rsidRPr="00E343B7">
        <w:rPr>
          <w:b/>
          <w:bCs/>
          <w:sz w:val="24"/>
          <w:szCs w:val="24"/>
        </w:rPr>
        <w:t>Приложение 6.</w:t>
      </w:r>
      <w:r w:rsidRPr="00E343B7">
        <w:rPr>
          <w:bCs/>
          <w:sz w:val="24"/>
          <w:szCs w:val="24"/>
        </w:rPr>
        <w:t xml:space="preserve"> Порядок оплаты медицинской помощи.</w:t>
      </w:r>
    </w:p>
    <w:p w:rsidR="00BF4022" w:rsidRPr="00E343B7" w:rsidRDefault="00BF4022" w:rsidP="005A437A">
      <w:pPr>
        <w:pStyle w:val="af0"/>
        <w:widowControl w:val="0"/>
        <w:tabs>
          <w:tab w:val="left" w:pos="1276"/>
        </w:tabs>
        <w:spacing w:line="320" w:lineRule="exact"/>
        <w:ind w:left="0" w:firstLine="851"/>
        <w:jc w:val="both"/>
        <w:rPr>
          <w:b/>
          <w:sz w:val="24"/>
          <w:szCs w:val="24"/>
        </w:rPr>
      </w:pPr>
      <w:r w:rsidRPr="00E343B7">
        <w:rPr>
          <w:b/>
          <w:sz w:val="24"/>
          <w:szCs w:val="24"/>
        </w:rPr>
        <w:t xml:space="preserve">Приложение 7. </w:t>
      </w:r>
      <w:r w:rsidR="00CF30E2" w:rsidRPr="00E343B7">
        <w:rPr>
          <w:sz w:val="24"/>
          <w:szCs w:val="24"/>
        </w:rPr>
        <w:t>Критерии определения коэффициента дифференциации при расчете стоимости амбулаторной медицинской помощи и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медицинской помощи.</w:t>
      </w:r>
    </w:p>
    <w:p w:rsidR="00CF30E2" w:rsidRPr="00E343B7" w:rsidRDefault="00CF30E2" w:rsidP="005A437A">
      <w:pPr>
        <w:pStyle w:val="af0"/>
        <w:widowControl w:val="0"/>
        <w:tabs>
          <w:tab w:val="left" w:pos="1276"/>
        </w:tabs>
        <w:spacing w:line="320" w:lineRule="exact"/>
        <w:ind w:left="0" w:firstLine="851"/>
        <w:jc w:val="both"/>
        <w:rPr>
          <w:sz w:val="24"/>
          <w:szCs w:val="24"/>
        </w:rPr>
      </w:pPr>
      <w:r w:rsidRPr="00E343B7">
        <w:rPr>
          <w:b/>
          <w:sz w:val="24"/>
          <w:szCs w:val="24"/>
        </w:rPr>
        <w:t xml:space="preserve">Таблица 1. </w:t>
      </w:r>
      <w:r w:rsidRPr="00E343B7">
        <w:rPr>
          <w:sz w:val="24"/>
          <w:szCs w:val="24"/>
        </w:rPr>
        <w:t>Коэффициенты дифференциации и дифференцированные подушевые нормативы финансирования по амбулаторной медицинской помощи;</w:t>
      </w:r>
    </w:p>
    <w:p w:rsidR="00CF30E2" w:rsidRPr="00E343B7" w:rsidRDefault="00CF30E2" w:rsidP="005A437A">
      <w:pPr>
        <w:pStyle w:val="af0"/>
        <w:widowControl w:val="0"/>
        <w:tabs>
          <w:tab w:val="left" w:pos="1276"/>
        </w:tabs>
        <w:spacing w:line="320" w:lineRule="exact"/>
        <w:ind w:left="0" w:firstLine="851"/>
        <w:jc w:val="both"/>
        <w:rPr>
          <w:sz w:val="24"/>
          <w:szCs w:val="24"/>
        </w:rPr>
      </w:pPr>
      <w:r w:rsidRPr="00E343B7">
        <w:rPr>
          <w:b/>
          <w:sz w:val="24"/>
          <w:szCs w:val="24"/>
        </w:rPr>
        <w:t xml:space="preserve">Таблица 2. </w:t>
      </w:r>
      <w:r w:rsidRPr="00E343B7">
        <w:rPr>
          <w:sz w:val="24"/>
          <w:szCs w:val="24"/>
        </w:rPr>
        <w:t>Коэффициенты дифференциации и дифференцированные подушевые нормативы финансирования по всем видам и условиям оказания медицинской помощи;</w:t>
      </w:r>
    </w:p>
    <w:p w:rsidR="00CF30E2" w:rsidRPr="00E343B7" w:rsidRDefault="00CF30E2" w:rsidP="005A437A">
      <w:pPr>
        <w:pStyle w:val="af0"/>
        <w:widowControl w:val="0"/>
        <w:tabs>
          <w:tab w:val="left" w:pos="1276"/>
        </w:tabs>
        <w:spacing w:line="320" w:lineRule="exact"/>
        <w:ind w:left="0" w:firstLine="851"/>
        <w:jc w:val="both"/>
        <w:rPr>
          <w:sz w:val="24"/>
          <w:szCs w:val="24"/>
        </w:rPr>
      </w:pPr>
      <w:r w:rsidRPr="00E343B7">
        <w:rPr>
          <w:b/>
          <w:sz w:val="24"/>
          <w:szCs w:val="24"/>
        </w:rPr>
        <w:t xml:space="preserve">Таблица 3. </w:t>
      </w:r>
      <w:r w:rsidRPr="00E343B7">
        <w:rPr>
          <w:sz w:val="24"/>
          <w:szCs w:val="24"/>
        </w:rPr>
        <w:t>Половозрастные коэффициенты дифференциации подушевого норматива амбулаторной медицинской помощи.</w:t>
      </w:r>
    </w:p>
    <w:p w:rsidR="00BF4022" w:rsidRPr="00E343B7" w:rsidRDefault="00BF4022" w:rsidP="005A437A">
      <w:pPr>
        <w:pStyle w:val="af0"/>
        <w:widowControl w:val="0"/>
        <w:tabs>
          <w:tab w:val="left" w:pos="1276"/>
        </w:tabs>
        <w:spacing w:line="320" w:lineRule="exact"/>
        <w:ind w:left="0" w:firstLine="851"/>
        <w:jc w:val="both"/>
        <w:rPr>
          <w:sz w:val="24"/>
          <w:szCs w:val="24"/>
        </w:rPr>
      </w:pPr>
      <w:r w:rsidRPr="00E343B7">
        <w:rPr>
          <w:b/>
          <w:sz w:val="24"/>
          <w:szCs w:val="24"/>
        </w:rPr>
        <w:t>Приложение 8.</w:t>
      </w:r>
      <w:r w:rsidR="00CF30E2" w:rsidRPr="00E343B7">
        <w:rPr>
          <w:sz w:val="24"/>
          <w:szCs w:val="24"/>
        </w:rPr>
        <w:t xml:space="preserve">Базовый </w:t>
      </w:r>
      <w:proofErr w:type="spellStart"/>
      <w:r w:rsidR="00CF30E2" w:rsidRPr="00E343B7">
        <w:rPr>
          <w:sz w:val="24"/>
          <w:szCs w:val="24"/>
        </w:rPr>
        <w:t>по</w:t>
      </w:r>
      <w:r w:rsidR="00590ADA" w:rsidRPr="00E343B7">
        <w:rPr>
          <w:sz w:val="24"/>
          <w:szCs w:val="24"/>
        </w:rPr>
        <w:t>душевой</w:t>
      </w:r>
      <w:proofErr w:type="spellEnd"/>
      <w:r w:rsidR="00590ADA" w:rsidRPr="00E343B7">
        <w:rPr>
          <w:sz w:val="24"/>
          <w:szCs w:val="24"/>
        </w:rPr>
        <w:t xml:space="preserve"> норматив финансирования</w:t>
      </w:r>
      <w:r w:rsidR="00986CC1" w:rsidRPr="00E343B7">
        <w:rPr>
          <w:sz w:val="24"/>
          <w:szCs w:val="24"/>
        </w:rPr>
        <w:t>.</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Таблица 1.</w:t>
      </w:r>
      <w:r w:rsidRPr="00E343B7">
        <w:rPr>
          <w:sz w:val="24"/>
          <w:szCs w:val="24"/>
        </w:rPr>
        <w:t xml:space="preserve"> Базовый (средний) подушевой норматив финансирования амбулаторной медицинской помощи.</w:t>
      </w:r>
    </w:p>
    <w:p w:rsidR="00BF4022" w:rsidRPr="005719C2" w:rsidRDefault="00BF4022" w:rsidP="005A437A">
      <w:pPr>
        <w:widowControl w:val="0"/>
        <w:spacing w:line="320" w:lineRule="exact"/>
        <w:ind w:firstLine="851"/>
        <w:contextualSpacing/>
        <w:jc w:val="both"/>
        <w:rPr>
          <w:sz w:val="24"/>
          <w:szCs w:val="24"/>
        </w:rPr>
      </w:pPr>
      <w:proofErr w:type="gramStart"/>
      <w:r w:rsidRPr="00E343B7">
        <w:rPr>
          <w:b/>
          <w:sz w:val="24"/>
          <w:szCs w:val="24"/>
        </w:rPr>
        <w:t>Таблица 2.</w:t>
      </w:r>
      <w:r w:rsidRPr="00E343B7">
        <w:rPr>
          <w:sz w:val="24"/>
          <w:szCs w:val="24"/>
        </w:rPr>
        <w:t xml:space="preserve">Базовый (средний) подушевой норматив финансирования медицинских организаций, имеющих в своем составе подразделения, оказывающие медицинскую помощь вамбулаторных,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w:t>
      </w:r>
      <w:r w:rsidRPr="00E343B7">
        <w:rPr>
          <w:sz w:val="24"/>
          <w:szCs w:val="24"/>
        </w:rPr>
        <w:lastRenderedPageBreak/>
        <w:t>медицинской организацией медицинской помощи), с учетом показателей результативности деятельности медицинской организации (включая показатели</w:t>
      </w:r>
      <w:proofErr w:type="gramEnd"/>
      <w:r w:rsidRPr="00E343B7">
        <w:rPr>
          <w:sz w:val="24"/>
          <w:szCs w:val="24"/>
        </w:rPr>
        <w:t xml:space="preserve"> объема медицинской помощи).</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9.</w:t>
      </w:r>
      <w:r w:rsidRPr="00E343B7">
        <w:rPr>
          <w:sz w:val="24"/>
          <w:szCs w:val="24"/>
        </w:rPr>
        <w:t xml:space="preserve"> Тарифы на амбулаторную медицинскую помощь для медицинских организаций, не имеющих прикрепившихся лиц, оплата медицинской помощи в которых осуществляется за единицу объема медицинской помощи и для взаиморасчетов между медицинскими организациями, а также для оплаты медицинской помощи, оказанной застрахованным других субъектов РФ.</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10.</w:t>
      </w:r>
      <w:r w:rsidRPr="00E343B7">
        <w:rPr>
          <w:sz w:val="24"/>
          <w:szCs w:val="24"/>
        </w:rPr>
        <w:t>Тарифы по прочей амбулаторной медицинской помощи и медицинской помощи с применением мобильного медицинского комплекса. Централизованные службы.</w:t>
      </w:r>
    </w:p>
    <w:p w:rsidR="00BF4022" w:rsidRPr="00E343B7" w:rsidRDefault="00BF4022" w:rsidP="005A437A">
      <w:pPr>
        <w:widowControl w:val="0"/>
        <w:spacing w:line="320" w:lineRule="exact"/>
        <w:ind w:firstLine="851"/>
        <w:contextualSpacing/>
        <w:jc w:val="both"/>
        <w:rPr>
          <w:bCs/>
          <w:sz w:val="24"/>
          <w:szCs w:val="24"/>
        </w:rPr>
      </w:pPr>
      <w:r w:rsidRPr="00E343B7">
        <w:rPr>
          <w:b/>
          <w:sz w:val="24"/>
          <w:szCs w:val="24"/>
          <w:lang w:eastAsia="en-US" w:bidi="en-US"/>
        </w:rPr>
        <w:t>Приложение 11.</w:t>
      </w:r>
      <w:r w:rsidRPr="00E343B7">
        <w:rPr>
          <w:bCs/>
          <w:sz w:val="24"/>
          <w:szCs w:val="24"/>
        </w:rPr>
        <w:t xml:space="preserve"> Тарифы на проведение диагностических исследований:</w:t>
      </w:r>
    </w:p>
    <w:p w:rsidR="00BF4022" w:rsidRPr="00E343B7" w:rsidRDefault="00BF4022" w:rsidP="005A437A">
      <w:pPr>
        <w:widowControl w:val="0"/>
        <w:spacing w:line="320" w:lineRule="exact"/>
        <w:ind w:firstLine="851"/>
        <w:contextualSpacing/>
        <w:jc w:val="both"/>
        <w:rPr>
          <w:bCs/>
          <w:sz w:val="24"/>
          <w:szCs w:val="24"/>
        </w:rPr>
      </w:pPr>
      <w:r w:rsidRPr="00E343B7">
        <w:rPr>
          <w:b/>
          <w:sz w:val="24"/>
          <w:szCs w:val="24"/>
        </w:rPr>
        <w:t>Таблица 1.</w:t>
      </w:r>
      <w:r w:rsidRPr="00E343B7">
        <w:rPr>
          <w:bCs/>
          <w:sz w:val="24"/>
          <w:szCs w:val="24"/>
        </w:rPr>
        <w:t xml:space="preserve">Тарифы МРТ, КТ, УЗИ, эндоскопические диагностические исследования, </w:t>
      </w:r>
      <w:r w:rsidR="009F09BB" w:rsidRPr="00E343B7">
        <w:rPr>
          <w:sz w:val="24"/>
          <w:szCs w:val="24"/>
        </w:rPr>
        <w:t>молекулярно-</w:t>
      </w:r>
      <w:r w:rsidR="00CA23E3" w:rsidRPr="00E343B7">
        <w:rPr>
          <w:sz w:val="24"/>
          <w:szCs w:val="24"/>
        </w:rPr>
        <w:t>генетических</w:t>
      </w:r>
      <w:r w:rsidR="009F09BB" w:rsidRPr="00E343B7">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BF4022" w:rsidRPr="00E343B7" w:rsidRDefault="00BF4022" w:rsidP="005A437A">
      <w:pPr>
        <w:widowControl w:val="0"/>
        <w:spacing w:line="320" w:lineRule="exact"/>
        <w:ind w:firstLine="851"/>
        <w:contextualSpacing/>
        <w:jc w:val="both"/>
        <w:rPr>
          <w:bCs/>
          <w:sz w:val="24"/>
          <w:szCs w:val="24"/>
        </w:rPr>
      </w:pPr>
      <w:r w:rsidRPr="00E343B7">
        <w:rPr>
          <w:b/>
          <w:sz w:val="24"/>
          <w:szCs w:val="24"/>
        </w:rPr>
        <w:t xml:space="preserve">Таблица 2. </w:t>
      </w:r>
      <w:r w:rsidRPr="00E343B7">
        <w:rPr>
          <w:bCs/>
          <w:sz w:val="24"/>
          <w:szCs w:val="24"/>
        </w:rPr>
        <w:t>Тарифы УЗИ, денситометрии для взаиморасчетов между медицинскими организациями и для оплаты медицинской помощи, оказанной застрахованным других субъектов РФ.</w:t>
      </w:r>
    </w:p>
    <w:p w:rsidR="00BF4022" w:rsidRPr="00E343B7" w:rsidRDefault="00BF4022" w:rsidP="005A437A">
      <w:pPr>
        <w:widowControl w:val="0"/>
        <w:spacing w:line="320" w:lineRule="exact"/>
        <w:ind w:firstLine="851"/>
        <w:contextualSpacing/>
        <w:jc w:val="both"/>
        <w:rPr>
          <w:strike/>
          <w:sz w:val="24"/>
          <w:szCs w:val="24"/>
        </w:rPr>
      </w:pPr>
      <w:r w:rsidRPr="00E343B7">
        <w:rPr>
          <w:b/>
          <w:sz w:val="24"/>
          <w:szCs w:val="24"/>
          <w:lang w:eastAsia="en-US" w:bidi="en-US"/>
        </w:rPr>
        <w:t>Таблицу 3.</w:t>
      </w:r>
      <w:r w:rsidRPr="00E343B7">
        <w:rPr>
          <w:sz w:val="24"/>
          <w:szCs w:val="24"/>
          <w:lang w:eastAsia="en-US" w:bidi="en-US"/>
        </w:rPr>
        <w:t xml:space="preserve"> Тарифы тестирования на выявление новой </w:t>
      </w:r>
      <w:proofErr w:type="spellStart"/>
      <w:r w:rsidRPr="00E343B7">
        <w:rPr>
          <w:sz w:val="24"/>
          <w:szCs w:val="24"/>
          <w:lang w:eastAsia="en-US" w:bidi="en-US"/>
        </w:rPr>
        <w:t>коронавирусной</w:t>
      </w:r>
      <w:proofErr w:type="spellEnd"/>
      <w:r w:rsidRPr="00E343B7">
        <w:rPr>
          <w:sz w:val="24"/>
          <w:szCs w:val="24"/>
          <w:lang w:eastAsia="en-US" w:bidi="en-US"/>
        </w:rPr>
        <w:t xml:space="preserve"> инфекции методом </w:t>
      </w:r>
      <w:proofErr w:type="spellStart"/>
      <w:r w:rsidRPr="00E343B7">
        <w:rPr>
          <w:sz w:val="24"/>
          <w:szCs w:val="24"/>
          <w:lang w:eastAsia="en-US" w:bidi="en-US"/>
        </w:rPr>
        <w:t>полимеразной</w:t>
      </w:r>
      <w:proofErr w:type="spellEnd"/>
      <w:r w:rsidRPr="00E343B7">
        <w:rPr>
          <w:sz w:val="24"/>
          <w:szCs w:val="24"/>
          <w:lang w:eastAsia="en-US" w:bidi="en-US"/>
        </w:rPr>
        <w:t xml:space="preserve"> цепной реакции (ПЦР).</w:t>
      </w:r>
    </w:p>
    <w:p w:rsidR="00BF4022" w:rsidRPr="00E343B7" w:rsidRDefault="00BF4022" w:rsidP="005A437A">
      <w:pPr>
        <w:widowControl w:val="0"/>
        <w:spacing w:line="320" w:lineRule="exact"/>
        <w:ind w:firstLine="851"/>
        <w:contextualSpacing/>
        <w:jc w:val="both"/>
        <w:rPr>
          <w:sz w:val="24"/>
          <w:szCs w:val="24"/>
          <w:lang w:eastAsia="en-US" w:bidi="en-US"/>
        </w:rPr>
      </w:pPr>
      <w:r w:rsidRPr="00E343B7">
        <w:rPr>
          <w:b/>
          <w:sz w:val="24"/>
          <w:szCs w:val="24"/>
          <w:lang w:eastAsia="en-US" w:bidi="en-US"/>
        </w:rPr>
        <w:t>Таблицу 4.</w:t>
      </w:r>
      <w:r w:rsidRPr="00E343B7">
        <w:rPr>
          <w:sz w:val="24"/>
          <w:szCs w:val="24"/>
          <w:lang w:eastAsia="en-US" w:bidi="en-US"/>
        </w:rPr>
        <w:t xml:space="preserve"> Тарифы тестирования на выявление новой </w:t>
      </w:r>
      <w:proofErr w:type="spellStart"/>
      <w:r w:rsidRPr="00E343B7">
        <w:rPr>
          <w:sz w:val="24"/>
          <w:szCs w:val="24"/>
          <w:lang w:eastAsia="en-US" w:bidi="en-US"/>
        </w:rPr>
        <w:t>коронавирусной</w:t>
      </w:r>
      <w:proofErr w:type="spellEnd"/>
      <w:r w:rsidRPr="00E343B7">
        <w:rPr>
          <w:sz w:val="24"/>
          <w:szCs w:val="24"/>
          <w:lang w:eastAsia="en-US" w:bidi="en-US"/>
        </w:rPr>
        <w:t xml:space="preserve"> инфекции методом </w:t>
      </w:r>
      <w:proofErr w:type="spellStart"/>
      <w:r w:rsidRPr="00E343B7">
        <w:rPr>
          <w:sz w:val="24"/>
          <w:szCs w:val="24"/>
          <w:lang w:eastAsia="en-US" w:bidi="en-US"/>
        </w:rPr>
        <w:t>полимеразной</w:t>
      </w:r>
      <w:proofErr w:type="spellEnd"/>
      <w:r w:rsidRPr="00E343B7">
        <w:rPr>
          <w:sz w:val="24"/>
          <w:szCs w:val="24"/>
          <w:lang w:eastAsia="en-US" w:bidi="en-US"/>
        </w:rPr>
        <w:t xml:space="preserve"> цепной реакции (ПЦР) (с тест-системами).</w:t>
      </w:r>
    </w:p>
    <w:p w:rsidR="00BF4022" w:rsidRPr="00E343B7" w:rsidRDefault="0098173C" w:rsidP="005A437A">
      <w:pPr>
        <w:pStyle w:val="Style4"/>
        <w:spacing w:line="320" w:lineRule="exact"/>
        <w:ind w:firstLine="851"/>
        <w:contextualSpacing/>
        <w:rPr>
          <w:bCs/>
        </w:rPr>
      </w:pPr>
      <w:r w:rsidRPr="00E343B7">
        <w:rPr>
          <w:b/>
        </w:rPr>
        <w:t>Таблица</w:t>
      </w:r>
      <w:r w:rsidR="00F03F3B" w:rsidRPr="00E343B7">
        <w:rPr>
          <w:b/>
        </w:rPr>
        <w:t xml:space="preserve"> 5</w:t>
      </w:r>
      <w:r w:rsidR="00A410FC" w:rsidRPr="00E343B7">
        <w:rPr>
          <w:b/>
        </w:rPr>
        <w:t>.</w:t>
      </w:r>
      <w:r w:rsidR="00A410FC" w:rsidRPr="00E343B7">
        <w:t xml:space="preserve"> Тариф УЗИ 3 уровня беременных с высоким риском врожденных пороков.</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12. </w:t>
      </w:r>
      <w:r w:rsidRPr="00E343B7">
        <w:rPr>
          <w:bCs/>
          <w:sz w:val="24"/>
          <w:szCs w:val="24"/>
        </w:rPr>
        <w:t>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r w:rsidRPr="00E343B7">
        <w:rPr>
          <w:sz w:val="24"/>
          <w:szCs w:val="24"/>
        </w:rPr>
        <w:t>.</w:t>
      </w:r>
    </w:p>
    <w:p w:rsidR="00BF4022" w:rsidRPr="00E343B7" w:rsidRDefault="00BF4022" w:rsidP="005A437A">
      <w:pPr>
        <w:widowControl w:val="0"/>
        <w:spacing w:line="320" w:lineRule="exact"/>
        <w:ind w:firstLine="851"/>
        <w:contextualSpacing/>
        <w:jc w:val="both"/>
        <w:rPr>
          <w:sz w:val="24"/>
          <w:szCs w:val="24"/>
        </w:rPr>
      </w:pPr>
      <w:r w:rsidRPr="00E343B7">
        <w:rPr>
          <w:b/>
          <w:bCs/>
          <w:sz w:val="24"/>
          <w:szCs w:val="24"/>
        </w:rPr>
        <w:t>Приложение 13.</w:t>
      </w:r>
      <w:r w:rsidRPr="00E343B7">
        <w:rPr>
          <w:sz w:val="24"/>
          <w:szCs w:val="24"/>
        </w:rPr>
        <w:t xml:space="preserve"> Тарифы за комплексное посещение для проведения диспансеризации детей-сирот (в том числе усыновленных (удочеренных), принятых под опеку (попечительство), в приемную или патронатную семью), диспансеризации пребывающих встационарных учреждениях детей-сирот и детей, находящихся в трудной жизненной ситуации.</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14.</w:t>
      </w:r>
      <w:r w:rsidRPr="00E343B7">
        <w:rPr>
          <w:sz w:val="24"/>
          <w:szCs w:val="24"/>
        </w:rPr>
        <w:t xml:space="preserve"> Тарифы за комплексное посещение для проведения профилактических медицинских осмотров несовершеннолетних (I этап).</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Приложение 15.</w:t>
      </w:r>
      <w:r w:rsidRPr="00E343B7">
        <w:rPr>
          <w:sz w:val="24"/>
          <w:szCs w:val="24"/>
        </w:rPr>
        <w:t xml:space="preserve"> Тарифы на проведение диспансеризаций, медосмотров, профосмотров взрослых.</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1.</w:t>
      </w:r>
      <w:r w:rsidRPr="00E343B7">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18 до 64 лет включительно, в рублях).</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2.</w:t>
      </w:r>
      <w:r w:rsidRPr="00E343B7">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65 до 99 лет включительно, в рублях).</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3.</w:t>
      </w:r>
      <w:r w:rsidRPr="00E343B7">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18 до 64 лет включительно, в рублях).</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4.</w:t>
      </w:r>
      <w:r w:rsidRPr="00E343B7">
        <w:rPr>
          <w:sz w:val="24"/>
          <w:szCs w:val="24"/>
        </w:rPr>
        <w:t xml:space="preserve"> Тариф за комплексное посещение для проведения диспансеризации (I </w:t>
      </w:r>
      <w:r w:rsidRPr="00E343B7">
        <w:rPr>
          <w:sz w:val="24"/>
          <w:szCs w:val="24"/>
        </w:rPr>
        <w:lastRenderedPageBreak/>
        <w:t>этап), включающей профилактический медицинский осмотр (женщины в возрасте от 65 до 99 лет включительно, в рублях).</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5.</w:t>
      </w:r>
      <w:r w:rsidRPr="00E343B7">
        <w:rPr>
          <w:sz w:val="24"/>
          <w:szCs w:val="24"/>
        </w:rPr>
        <w:t xml:space="preserve"> Тарифы за комплексное посещение для проведения диспансеризации определенных гру</w:t>
      </w:r>
      <w:proofErr w:type="gramStart"/>
      <w:r w:rsidRPr="00E343B7">
        <w:rPr>
          <w:sz w:val="24"/>
          <w:szCs w:val="24"/>
        </w:rPr>
        <w:t>пп взр</w:t>
      </w:r>
      <w:proofErr w:type="gramEnd"/>
      <w:r w:rsidRPr="00E343B7">
        <w:rPr>
          <w:sz w:val="24"/>
          <w:szCs w:val="24"/>
        </w:rPr>
        <w:t>ослого населения (мужчины 2 этап).</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6.</w:t>
      </w:r>
      <w:r w:rsidRPr="00E343B7">
        <w:rPr>
          <w:sz w:val="24"/>
          <w:szCs w:val="24"/>
        </w:rPr>
        <w:t xml:space="preserve"> Тарифы за комплексное посещение для проведения диспансеризации определенных гру</w:t>
      </w:r>
      <w:proofErr w:type="gramStart"/>
      <w:r w:rsidRPr="00E343B7">
        <w:rPr>
          <w:sz w:val="24"/>
          <w:szCs w:val="24"/>
        </w:rPr>
        <w:t>пп взр</w:t>
      </w:r>
      <w:proofErr w:type="gramEnd"/>
      <w:r w:rsidRPr="00E343B7">
        <w:rPr>
          <w:sz w:val="24"/>
          <w:szCs w:val="24"/>
        </w:rPr>
        <w:t>ослого населения (женщины 2 этап).</w:t>
      </w:r>
    </w:p>
    <w:p w:rsidR="00811767" w:rsidRPr="00E343B7" w:rsidRDefault="00811767" w:rsidP="005A437A">
      <w:pPr>
        <w:pStyle w:val="a5"/>
        <w:widowControl w:val="0"/>
        <w:spacing w:line="320" w:lineRule="exact"/>
        <w:ind w:firstLine="851"/>
        <w:contextualSpacing/>
        <w:rPr>
          <w:b/>
          <w:sz w:val="24"/>
          <w:szCs w:val="24"/>
        </w:rPr>
      </w:pPr>
      <w:r w:rsidRPr="00E343B7">
        <w:rPr>
          <w:b/>
          <w:sz w:val="24"/>
          <w:szCs w:val="24"/>
        </w:rPr>
        <w:t>Таблица 7.</w:t>
      </w:r>
      <w:r w:rsidRPr="00E343B7">
        <w:rPr>
          <w:sz w:val="24"/>
          <w:szCs w:val="24"/>
        </w:rPr>
        <w:t xml:space="preserve"> Тарифы исследований и   медицинских вмешательств, включенных в углубленную диспансеризацию  (1 этап).</w:t>
      </w:r>
    </w:p>
    <w:p w:rsidR="00811767" w:rsidRPr="00E343B7" w:rsidRDefault="00811767" w:rsidP="005A437A">
      <w:pPr>
        <w:pStyle w:val="a5"/>
        <w:widowControl w:val="0"/>
        <w:spacing w:line="320" w:lineRule="exact"/>
        <w:ind w:firstLine="851"/>
        <w:contextualSpacing/>
        <w:rPr>
          <w:b/>
          <w:sz w:val="24"/>
          <w:szCs w:val="24"/>
        </w:rPr>
      </w:pPr>
      <w:r w:rsidRPr="00E343B7">
        <w:rPr>
          <w:b/>
          <w:sz w:val="24"/>
          <w:szCs w:val="24"/>
        </w:rPr>
        <w:t>Таблица 8.</w:t>
      </w:r>
      <w:r w:rsidRPr="00E343B7">
        <w:rPr>
          <w:sz w:val="24"/>
          <w:szCs w:val="24"/>
        </w:rPr>
        <w:t xml:space="preserve"> Тарифы исследований и   медицинских вмешательств, включенных</w:t>
      </w:r>
      <w:r w:rsidR="006660D6">
        <w:rPr>
          <w:sz w:val="24"/>
          <w:szCs w:val="24"/>
        </w:rPr>
        <w:t xml:space="preserve"> в углубленную диспансеризацию </w:t>
      </w:r>
      <w:r w:rsidRPr="00E343B7">
        <w:rPr>
          <w:sz w:val="24"/>
          <w:szCs w:val="24"/>
        </w:rPr>
        <w:t>(2 этап).</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 xml:space="preserve">Приложение 16. </w:t>
      </w:r>
      <w:r w:rsidRPr="00E343B7">
        <w:rPr>
          <w:sz w:val="24"/>
          <w:szCs w:val="24"/>
        </w:rPr>
        <w:t xml:space="preserve">Тарифы для централизованных верификационных лабораторий для взаиморасчетов с медицинскими организациями. </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Приложение 17.</w:t>
      </w:r>
      <w:r w:rsidRPr="00E343B7">
        <w:rPr>
          <w:sz w:val="24"/>
          <w:szCs w:val="24"/>
        </w:rPr>
        <w:t xml:space="preserve"> Тарифы и коэффициенты для оплаты диализа.</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1.</w:t>
      </w:r>
      <w:r w:rsidRPr="00E343B7">
        <w:rPr>
          <w:sz w:val="24"/>
          <w:szCs w:val="24"/>
        </w:rPr>
        <w:t xml:space="preserve"> Базовый тариф для оплаты диализа.</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2</w:t>
      </w:r>
      <w:r w:rsidRPr="00E343B7">
        <w:rPr>
          <w:sz w:val="24"/>
          <w:szCs w:val="24"/>
        </w:rPr>
        <w:t>. Коэффициенты относительной затратоемкости к базовым тарифам для оплаты диализа</w:t>
      </w:r>
      <w:r w:rsidR="00296886" w:rsidRPr="00296886">
        <w:rPr>
          <w:sz w:val="24"/>
          <w:szCs w:val="24"/>
        </w:rPr>
        <w:t xml:space="preserve"> (без учета коэффициента дифференциации)</w:t>
      </w:r>
      <w:r w:rsidRPr="00E343B7">
        <w:rPr>
          <w:sz w:val="24"/>
          <w:szCs w:val="24"/>
        </w:rPr>
        <w:t>.</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3.</w:t>
      </w:r>
      <w:r w:rsidRPr="00E343B7">
        <w:rPr>
          <w:sz w:val="24"/>
          <w:szCs w:val="24"/>
        </w:rPr>
        <w:t xml:space="preserve"> Тарифы по оплате медицинской помощи с применением методов диализа.</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 xml:space="preserve">Приложение 18. </w:t>
      </w:r>
      <w:r w:rsidRPr="00E343B7">
        <w:rPr>
          <w:sz w:val="24"/>
          <w:szCs w:val="24"/>
        </w:rPr>
        <w:t>Тарифы на оплату законченных случаев лечения в стационарных условиях по группам высокотехнологичной медицинской помощи.</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19.</w:t>
      </w:r>
      <w:r w:rsidRPr="00E343B7">
        <w:rPr>
          <w:sz w:val="24"/>
          <w:szCs w:val="24"/>
        </w:rPr>
        <w:t xml:space="preserve"> Размер средней стоимости законченного случая лечения, включенного в КСГ или КПГ (базовая ставка) в стационарных условиях и в условиях дневного стационара.</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20. </w:t>
      </w:r>
      <w:r w:rsidRPr="00E343B7">
        <w:rPr>
          <w:sz w:val="24"/>
          <w:szCs w:val="24"/>
        </w:rPr>
        <w:t xml:space="preserve">Перечень клинико-профильных групп (КПГ) и коэффициентов </w:t>
      </w:r>
      <w:proofErr w:type="gramStart"/>
      <w:r w:rsidRPr="00E343B7">
        <w:rPr>
          <w:sz w:val="24"/>
          <w:szCs w:val="24"/>
        </w:rPr>
        <w:t>относительной</w:t>
      </w:r>
      <w:proofErr w:type="gramEnd"/>
      <w:r w:rsidRPr="00E343B7">
        <w:rPr>
          <w:sz w:val="24"/>
          <w:szCs w:val="24"/>
        </w:rPr>
        <w:t xml:space="preserve"> затратоемкости стационара.</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21. </w:t>
      </w:r>
      <w:r w:rsidRPr="00E343B7">
        <w:rPr>
          <w:sz w:val="24"/>
          <w:szCs w:val="24"/>
        </w:rPr>
        <w:t xml:space="preserve">Перечень клинико-статистических групп (КСГ) и </w:t>
      </w:r>
      <w:r w:rsidR="00BC575B">
        <w:rPr>
          <w:sz w:val="24"/>
          <w:szCs w:val="24"/>
        </w:rPr>
        <w:t xml:space="preserve">коэффициентов </w:t>
      </w:r>
      <w:r w:rsidRPr="00E343B7">
        <w:rPr>
          <w:sz w:val="24"/>
          <w:szCs w:val="24"/>
        </w:rPr>
        <w:t>относительнойзатратоемкости стационара.</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22. </w:t>
      </w:r>
      <w:r w:rsidRPr="00E343B7">
        <w:rPr>
          <w:sz w:val="24"/>
          <w:szCs w:val="24"/>
        </w:rPr>
        <w:t>Поправочные коэффициенты оплаты клинико-статистических групп (КСГ) и клинико-профильных групп (КПГ).</w:t>
      </w:r>
    </w:p>
    <w:p w:rsidR="00452379" w:rsidRPr="00E343B7" w:rsidRDefault="00452379" w:rsidP="005A437A">
      <w:pPr>
        <w:widowControl w:val="0"/>
        <w:spacing w:line="320" w:lineRule="exact"/>
        <w:ind w:firstLine="851"/>
        <w:contextualSpacing/>
        <w:jc w:val="both"/>
        <w:rPr>
          <w:sz w:val="24"/>
          <w:szCs w:val="24"/>
        </w:rPr>
      </w:pPr>
      <w:r w:rsidRPr="00E343B7">
        <w:rPr>
          <w:b/>
          <w:sz w:val="24"/>
          <w:szCs w:val="24"/>
        </w:rPr>
        <w:t>Таблица 1.</w:t>
      </w:r>
      <w:r w:rsidRPr="00E343B7">
        <w:rPr>
          <w:sz w:val="24"/>
          <w:szCs w:val="24"/>
        </w:rPr>
        <w:t xml:space="preserve">Коэффициент уровня (подуровня) оказания </w:t>
      </w:r>
      <w:proofErr w:type="gramStart"/>
      <w:r w:rsidRPr="00E343B7">
        <w:rPr>
          <w:sz w:val="24"/>
          <w:szCs w:val="24"/>
        </w:rPr>
        <w:t>стационарной</w:t>
      </w:r>
      <w:proofErr w:type="gramEnd"/>
      <w:r w:rsidRPr="00E343B7">
        <w:rPr>
          <w:sz w:val="24"/>
          <w:szCs w:val="24"/>
        </w:rPr>
        <w:t xml:space="preserve"> МП по КСГ и КПГ.</w:t>
      </w:r>
    </w:p>
    <w:p w:rsidR="00452379" w:rsidRPr="00E343B7" w:rsidRDefault="00452379" w:rsidP="005A437A">
      <w:pPr>
        <w:widowControl w:val="0"/>
        <w:spacing w:line="320" w:lineRule="exact"/>
        <w:ind w:firstLine="851"/>
        <w:contextualSpacing/>
        <w:jc w:val="both"/>
        <w:rPr>
          <w:sz w:val="24"/>
          <w:szCs w:val="24"/>
        </w:rPr>
      </w:pPr>
      <w:r w:rsidRPr="00E343B7">
        <w:rPr>
          <w:b/>
          <w:sz w:val="24"/>
          <w:szCs w:val="24"/>
        </w:rPr>
        <w:t>Таблица 2.</w:t>
      </w:r>
      <w:r w:rsidRPr="00E343B7">
        <w:rPr>
          <w:sz w:val="24"/>
          <w:szCs w:val="24"/>
        </w:rPr>
        <w:t>Коэффициент уровня (подуровня) оказания стационарозамещающей МП по КСГ и КПГ.</w:t>
      </w:r>
    </w:p>
    <w:p w:rsidR="00452379" w:rsidRPr="00E343B7" w:rsidRDefault="00452379" w:rsidP="005A437A">
      <w:pPr>
        <w:widowControl w:val="0"/>
        <w:spacing w:line="320" w:lineRule="exact"/>
        <w:ind w:firstLine="851"/>
        <w:contextualSpacing/>
        <w:jc w:val="both"/>
        <w:rPr>
          <w:sz w:val="24"/>
          <w:szCs w:val="24"/>
        </w:rPr>
      </w:pPr>
      <w:r w:rsidRPr="00E343B7">
        <w:rPr>
          <w:b/>
          <w:sz w:val="24"/>
          <w:szCs w:val="24"/>
        </w:rPr>
        <w:t>Таблица 3.</w:t>
      </w:r>
      <w:r w:rsidRPr="00E343B7">
        <w:rPr>
          <w:sz w:val="24"/>
          <w:szCs w:val="24"/>
        </w:rPr>
        <w:t>Перечень случаев, для которых установлен КСЛП.</w:t>
      </w:r>
    </w:p>
    <w:p w:rsidR="00BC575B" w:rsidRDefault="00452379" w:rsidP="005A437A">
      <w:pPr>
        <w:widowControl w:val="0"/>
        <w:spacing w:line="320" w:lineRule="exact"/>
        <w:ind w:firstLine="851"/>
        <w:contextualSpacing/>
        <w:jc w:val="both"/>
        <w:rPr>
          <w:sz w:val="24"/>
          <w:szCs w:val="24"/>
        </w:rPr>
      </w:pPr>
      <w:r w:rsidRPr="00E343B7">
        <w:rPr>
          <w:b/>
          <w:sz w:val="24"/>
          <w:szCs w:val="24"/>
        </w:rPr>
        <w:t>Таблица 4.</w:t>
      </w:r>
      <w:r w:rsidR="00BC575B" w:rsidRPr="00BC575B">
        <w:rPr>
          <w:sz w:val="24"/>
          <w:szCs w:val="24"/>
        </w:rPr>
        <w:t>Коэффициенты специфики оказания медицинской помощи к КСГ по стационарной медицинской помощ</w:t>
      </w:r>
      <w:r w:rsidR="00BC575B">
        <w:rPr>
          <w:sz w:val="24"/>
          <w:szCs w:val="24"/>
        </w:rPr>
        <w:t>и.</w:t>
      </w:r>
    </w:p>
    <w:p w:rsidR="0055531D" w:rsidRPr="00BC575B" w:rsidRDefault="0055531D" w:rsidP="005A437A">
      <w:pPr>
        <w:widowControl w:val="0"/>
        <w:spacing w:line="320" w:lineRule="exact"/>
        <w:ind w:firstLine="851"/>
        <w:contextualSpacing/>
        <w:jc w:val="both"/>
        <w:rPr>
          <w:sz w:val="24"/>
          <w:szCs w:val="24"/>
        </w:rPr>
      </w:pPr>
      <w:r w:rsidRPr="00BC575B">
        <w:rPr>
          <w:b/>
          <w:sz w:val="24"/>
          <w:szCs w:val="24"/>
        </w:rPr>
        <w:t xml:space="preserve">Таблица </w:t>
      </w:r>
      <w:r>
        <w:rPr>
          <w:b/>
          <w:sz w:val="24"/>
          <w:szCs w:val="24"/>
        </w:rPr>
        <w:t>5</w:t>
      </w:r>
      <w:r w:rsidRPr="00BC575B">
        <w:rPr>
          <w:b/>
          <w:sz w:val="24"/>
          <w:szCs w:val="24"/>
        </w:rPr>
        <w:t xml:space="preserve">. </w:t>
      </w:r>
      <w:r w:rsidR="00213A60" w:rsidRPr="00213A60">
        <w:rPr>
          <w:sz w:val="24"/>
          <w:szCs w:val="24"/>
        </w:rPr>
        <w:t xml:space="preserve">Коэффициенты специфики оказания медицинской помощи к КСГ по </w:t>
      </w:r>
      <w:proofErr w:type="spellStart"/>
      <w:r w:rsidR="00213A60" w:rsidRPr="00213A60">
        <w:rPr>
          <w:sz w:val="24"/>
          <w:szCs w:val="24"/>
        </w:rPr>
        <w:t>стационарозамещающей</w:t>
      </w:r>
      <w:proofErr w:type="spellEnd"/>
      <w:r w:rsidR="00213A60" w:rsidRPr="00213A60">
        <w:rPr>
          <w:sz w:val="24"/>
          <w:szCs w:val="24"/>
        </w:rPr>
        <w:t xml:space="preserve"> медицинской помощи</w:t>
      </w:r>
      <w:r w:rsidRPr="00E343B7">
        <w:rPr>
          <w:sz w:val="24"/>
          <w:szCs w:val="24"/>
        </w:rPr>
        <w:t>.</w:t>
      </w:r>
    </w:p>
    <w:p w:rsidR="00452379" w:rsidRPr="00E343B7" w:rsidRDefault="00BC575B" w:rsidP="005A437A">
      <w:pPr>
        <w:widowControl w:val="0"/>
        <w:spacing w:line="320" w:lineRule="exact"/>
        <w:ind w:firstLine="851"/>
        <w:contextualSpacing/>
        <w:jc w:val="both"/>
        <w:rPr>
          <w:sz w:val="24"/>
          <w:szCs w:val="24"/>
        </w:rPr>
      </w:pPr>
      <w:r w:rsidRPr="00E343B7">
        <w:rPr>
          <w:b/>
          <w:sz w:val="24"/>
          <w:szCs w:val="24"/>
        </w:rPr>
        <w:t xml:space="preserve">Таблица </w:t>
      </w:r>
      <w:r w:rsidR="0055531D">
        <w:rPr>
          <w:b/>
          <w:sz w:val="24"/>
          <w:szCs w:val="24"/>
        </w:rPr>
        <w:t>6</w:t>
      </w:r>
      <w:r w:rsidRPr="00E343B7">
        <w:rPr>
          <w:b/>
          <w:sz w:val="24"/>
          <w:szCs w:val="24"/>
        </w:rPr>
        <w:t>.</w:t>
      </w:r>
      <w:r w:rsidR="00213A60" w:rsidRPr="00213A60">
        <w:rPr>
          <w:sz w:val="24"/>
          <w:szCs w:val="24"/>
        </w:rPr>
        <w:t>Коэффициенты специфики оказания медицинской помощи к КПГ по стационарной медицинской помощи</w:t>
      </w:r>
      <w:r w:rsidR="00452379" w:rsidRPr="00E343B7">
        <w:rPr>
          <w:sz w:val="24"/>
          <w:szCs w:val="24"/>
        </w:rPr>
        <w:t>.</w:t>
      </w:r>
    </w:p>
    <w:p w:rsidR="00BC575B" w:rsidRDefault="00BC575B" w:rsidP="005A437A">
      <w:pPr>
        <w:widowControl w:val="0"/>
        <w:spacing w:line="320" w:lineRule="exact"/>
        <w:ind w:firstLine="851"/>
        <w:contextualSpacing/>
        <w:jc w:val="both"/>
        <w:rPr>
          <w:sz w:val="24"/>
          <w:szCs w:val="24"/>
        </w:rPr>
      </w:pPr>
      <w:r>
        <w:rPr>
          <w:b/>
          <w:sz w:val="24"/>
          <w:szCs w:val="24"/>
        </w:rPr>
        <w:t>Таблица 7.</w:t>
      </w:r>
      <w:r w:rsidR="00213A60" w:rsidRPr="00213A60">
        <w:rPr>
          <w:sz w:val="24"/>
          <w:szCs w:val="24"/>
        </w:rPr>
        <w:t xml:space="preserve">Коэффициенты специфики оказания медицинской помощи к КПГ по </w:t>
      </w:r>
      <w:proofErr w:type="spellStart"/>
      <w:r w:rsidR="00213A60" w:rsidRPr="00213A60">
        <w:rPr>
          <w:sz w:val="24"/>
          <w:szCs w:val="24"/>
        </w:rPr>
        <w:t>стационарозамещающей</w:t>
      </w:r>
      <w:proofErr w:type="spellEnd"/>
      <w:r w:rsidR="00213A60" w:rsidRPr="00213A60">
        <w:rPr>
          <w:sz w:val="24"/>
          <w:szCs w:val="24"/>
        </w:rPr>
        <w:t xml:space="preserve"> медицинской помощи</w:t>
      </w:r>
      <w:r w:rsidR="00135CC1">
        <w:rPr>
          <w:sz w:val="24"/>
          <w:szCs w:val="24"/>
        </w:rPr>
        <w:t>.</w:t>
      </w:r>
    </w:p>
    <w:p w:rsidR="00135CC1" w:rsidRPr="0043495C" w:rsidRDefault="00135CC1" w:rsidP="005A437A">
      <w:pPr>
        <w:widowControl w:val="0"/>
        <w:spacing w:line="320" w:lineRule="exact"/>
        <w:ind w:firstLine="851"/>
        <w:contextualSpacing/>
        <w:jc w:val="both"/>
        <w:rPr>
          <w:sz w:val="24"/>
          <w:szCs w:val="24"/>
        </w:rPr>
      </w:pPr>
      <w:r>
        <w:rPr>
          <w:b/>
          <w:sz w:val="24"/>
          <w:szCs w:val="24"/>
        </w:rPr>
        <w:t>Таблица 8.</w:t>
      </w:r>
      <w:r w:rsidR="0043495C" w:rsidRPr="0043495C">
        <w:rPr>
          <w:sz w:val="24"/>
          <w:szCs w:val="24"/>
        </w:rPr>
        <w:t>Коэффициент приведения среднего норматива финансовых затрат на единицу объема предоставления медицинской помощи в разрезе условий ее оказания к базовой ставке</w:t>
      </w:r>
      <w:r w:rsidR="0043495C">
        <w:rPr>
          <w:sz w:val="24"/>
          <w:szCs w:val="24"/>
        </w:rPr>
        <w:t>.</w:t>
      </w:r>
    </w:p>
    <w:p w:rsidR="00CF30E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23. </w:t>
      </w:r>
      <w:r w:rsidR="00CF30E2" w:rsidRPr="00E343B7">
        <w:rPr>
          <w:sz w:val="24"/>
          <w:szCs w:val="24"/>
        </w:rPr>
        <w:t xml:space="preserve">Значение коэффициента дифференциации по медицинским </w:t>
      </w:r>
      <w:r w:rsidR="00CF30E2" w:rsidRPr="00E343B7">
        <w:rPr>
          <w:sz w:val="24"/>
          <w:szCs w:val="24"/>
        </w:rPr>
        <w:lastRenderedPageBreak/>
        <w:t>организациям</w:t>
      </w:r>
      <w:r w:rsidR="00590ADA" w:rsidRPr="00E343B7">
        <w:rPr>
          <w:sz w:val="24"/>
          <w:szCs w:val="24"/>
        </w:rPr>
        <w:t>.</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24. </w:t>
      </w:r>
      <w:r w:rsidRPr="00E343B7">
        <w:rPr>
          <w:sz w:val="24"/>
          <w:szCs w:val="24"/>
        </w:rPr>
        <w:t>Тариф  койко-дня сестринского ухода.</w:t>
      </w:r>
    </w:p>
    <w:p w:rsidR="00BF4022" w:rsidRPr="00E343B7" w:rsidRDefault="00BF4022" w:rsidP="005A437A">
      <w:pPr>
        <w:widowControl w:val="0"/>
        <w:spacing w:line="320" w:lineRule="exact"/>
        <w:ind w:firstLine="851"/>
        <w:contextualSpacing/>
        <w:jc w:val="both"/>
        <w:rPr>
          <w:b/>
          <w:sz w:val="24"/>
          <w:szCs w:val="24"/>
        </w:rPr>
      </w:pPr>
      <w:r w:rsidRPr="00E343B7">
        <w:rPr>
          <w:b/>
          <w:bCs/>
          <w:sz w:val="24"/>
          <w:szCs w:val="24"/>
        </w:rPr>
        <w:t>Приложение 25.</w:t>
      </w:r>
      <w:r w:rsidRPr="00E343B7">
        <w:rPr>
          <w:sz w:val="24"/>
          <w:szCs w:val="24"/>
        </w:rPr>
        <w:t xml:space="preserve"> Перечень клинико-профильных групп (КПГ) и коэффициентов </w:t>
      </w:r>
      <w:proofErr w:type="gramStart"/>
      <w:r w:rsidRPr="00E343B7">
        <w:rPr>
          <w:sz w:val="24"/>
          <w:szCs w:val="24"/>
        </w:rPr>
        <w:t>относительной</w:t>
      </w:r>
      <w:proofErr w:type="gramEnd"/>
      <w:r w:rsidRPr="00E343B7">
        <w:rPr>
          <w:sz w:val="24"/>
          <w:szCs w:val="24"/>
        </w:rPr>
        <w:t xml:space="preserve"> затратоемкости дневного стационара.</w:t>
      </w:r>
    </w:p>
    <w:p w:rsidR="00BF4022" w:rsidRPr="00E343B7" w:rsidRDefault="00BF4022" w:rsidP="005A437A">
      <w:pPr>
        <w:widowControl w:val="0"/>
        <w:spacing w:line="320" w:lineRule="exact"/>
        <w:ind w:firstLine="851"/>
        <w:contextualSpacing/>
        <w:jc w:val="both"/>
        <w:rPr>
          <w:b/>
          <w:sz w:val="24"/>
          <w:szCs w:val="24"/>
        </w:rPr>
      </w:pPr>
      <w:r w:rsidRPr="00E343B7">
        <w:rPr>
          <w:b/>
          <w:sz w:val="24"/>
          <w:szCs w:val="24"/>
        </w:rPr>
        <w:t xml:space="preserve">Приложение 26. </w:t>
      </w:r>
      <w:r w:rsidRPr="00E343B7">
        <w:rPr>
          <w:sz w:val="24"/>
          <w:szCs w:val="24"/>
        </w:rPr>
        <w:t xml:space="preserve">Перечень клинико-статистических групп (КСГ) и коэффициентов </w:t>
      </w:r>
      <w:proofErr w:type="gramStart"/>
      <w:r w:rsidRPr="00E343B7">
        <w:rPr>
          <w:sz w:val="24"/>
          <w:szCs w:val="24"/>
        </w:rPr>
        <w:t>относительной</w:t>
      </w:r>
      <w:proofErr w:type="gramEnd"/>
      <w:r w:rsidRPr="00E343B7">
        <w:rPr>
          <w:sz w:val="24"/>
          <w:szCs w:val="24"/>
        </w:rPr>
        <w:t xml:space="preserve"> затратоемкости дневного стационара.</w:t>
      </w:r>
    </w:p>
    <w:p w:rsidR="004C653F" w:rsidRDefault="00BF4022" w:rsidP="005A437A">
      <w:pPr>
        <w:widowControl w:val="0"/>
        <w:spacing w:line="320" w:lineRule="exact"/>
        <w:ind w:firstLine="851"/>
        <w:contextualSpacing/>
        <w:jc w:val="both"/>
        <w:rPr>
          <w:b/>
          <w:bCs/>
          <w:sz w:val="24"/>
          <w:szCs w:val="24"/>
        </w:rPr>
      </w:pPr>
      <w:r w:rsidRPr="00E343B7">
        <w:rPr>
          <w:b/>
          <w:bCs/>
          <w:sz w:val="24"/>
          <w:szCs w:val="24"/>
        </w:rPr>
        <w:t>Приложение 27.</w:t>
      </w:r>
    </w:p>
    <w:p w:rsidR="00BF4022" w:rsidRPr="00E343B7" w:rsidRDefault="004C653F" w:rsidP="005A437A">
      <w:pPr>
        <w:widowControl w:val="0"/>
        <w:spacing w:line="320" w:lineRule="exact"/>
        <w:ind w:firstLine="851"/>
        <w:contextualSpacing/>
        <w:jc w:val="both"/>
        <w:rPr>
          <w:b/>
          <w:sz w:val="24"/>
          <w:szCs w:val="24"/>
        </w:rPr>
      </w:pPr>
      <w:r>
        <w:rPr>
          <w:b/>
          <w:bCs/>
          <w:sz w:val="24"/>
          <w:szCs w:val="24"/>
        </w:rPr>
        <w:t xml:space="preserve">Таблица 1. </w:t>
      </w:r>
      <w:r w:rsidR="00CF30E2" w:rsidRPr="00E343B7">
        <w:rPr>
          <w:sz w:val="24"/>
          <w:szCs w:val="24"/>
        </w:rPr>
        <w:t>Коэффициенты и дифференцированный подушевой норматив финансирования по скорой медицинской помощи</w:t>
      </w:r>
      <w:r w:rsidR="00590ADA" w:rsidRPr="00E343B7">
        <w:rPr>
          <w:sz w:val="24"/>
          <w:szCs w:val="24"/>
        </w:rPr>
        <w:t>.</w:t>
      </w:r>
    </w:p>
    <w:p w:rsidR="00BC575B" w:rsidRPr="004058BC" w:rsidRDefault="00056A9A" w:rsidP="005A437A">
      <w:pPr>
        <w:widowControl w:val="0"/>
        <w:spacing w:line="320" w:lineRule="exact"/>
        <w:ind w:firstLine="851"/>
        <w:contextualSpacing/>
        <w:jc w:val="both"/>
        <w:rPr>
          <w:rStyle w:val="FontStyle16"/>
          <w:bCs/>
          <w:sz w:val="24"/>
          <w:szCs w:val="24"/>
        </w:rPr>
      </w:pPr>
      <w:r>
        <w:rPr>
          <w:rStyle w:val="FontStyle16"/>
          <w:b/>
          <w:bCs/>
          <w:sz w:val="24"/>
          <w:szCs w:val="24"/>
        </w:rPr>
        <w:t>Таблица 2</w:t>
      </w:r>
      <w:r w:rsidRPr="00E343B7">
        <w:rPr>
          <w:rStyle w:val="FontStyle16"/>
          <w:b/>
          <w:bCs/>
          <w:sz w:val="24"/>
          <w:szCs w:val="24"/>
        </w:rPr>
        <w:t>.</w:t>
      </w:r>
      <w:r w:rsidR="004058BC" w:rsidRPr="004058BC">
        <w:rPr>
          <w:rStyle w:val="FontStyle16"/>
          <w:bCs/>
          <w:sz w:val="24"/>
          <w:szCs w:val="24"/>
        </w:rPr>
        <w:t>Половозрастные коэффициенты дифференциации подушевого норматива скорой медицинской помощи</w:t>
      </w:r>
      <w:r w:rsidR="004058BC">
        <w:rPr>
          <w:rStyle w:val="FontStyle16"/>
          <w:bCs/>
          <w:sz w:val="24"/>
          <w:szCs w:val="24"/>
        </w:rPr>
        <w:t>.</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28.</w:t>
      </w:r>
      <w:r w:rsidRPr="00E343B7">
        <w:rPr>
          <w:sz w:val="24"/>
          <w:szCs w:val="24"/>
        </w:rPr>
        <w:t xml:space="preserve"> Базовый (средний) подушевой норматив финансирования скорой медицинской помощи.</w:t>
      </w:r>
    </w:p>
    <w:p w:rsidR="006660D6" w:rsidRPr="006660D6" w:rsidRDefault="00BF4022" w:rsidP="005A437A">
      <w:pPr>
        <w:widowControl w:val="0"/>
        <w:spacing w:line="320" w:lineRule="exact"/>
        <w:ind w:firstLine="851"/>
        <w:contextualSpacing/>
        <w:jc w:val="both"/>
        <w:rPr>
          <w:sz w:val="24"/>
          <w:szCs w:val="24"/>
        </w:rPr>
      </w:pPr>
      <w:r w:rsidRPr="00E343B7">
        <w:rPr>
          <w:b/>
          <w:sz w:val="24"/>
          <w:szCs w:val="24"/>
        </w:rPr>
        <w:t>Приложение 29.</w:t>
      </w:r>
      <w:r w:rsidRPr="00E343B7">
        <w:rPr>
          <w:rStyle w:val="22"/>
          <w:sz w:val="24"/>
          <w:szCs w:val="24"/>
        </w:rPr>
        <w:t>Тариф за вызов скорой медицинской помощи</w:t>
      </w:r>
      <w:r w:rsidRPr="00E343B7">
        <w:rPr>
          <w:sz w:val="24"/>
          <w:szCs w:val="24"/>
        </w:rPr>
        <w:t>.</w:t>
      </w:r>
    </w:p>
    <w:p w:rsidR="00CF30E2" w:rsidRPr="00E343B7" w:rsidRDefault="00CF30E2" w:rsidP="005A437A">
      <w:pPr>
        <w:widowControl w:val="0"/>
        <w:spacing w:line="320" w:lineRule="exact"/>
        <w:ind w:firstLine="851"/>
        <w:contextualSpacing/>
        <w:jc w:val="both"/>
        <w:rPr>
          <w:rStyle w:val="22"/>
          <w:sz w:val="24"/>
          <w:szCs w:val="24"/>
        </w:rPr>
      </w:pPr>
      <w:r w:rsidRPr="00E343B7">
        <w:rPr>
          <w:rStyle w:val="22"/>
          <w:b/>
          <w:sz w:val="24"/>
          <w:szCs w:val="24"/>
        </w:rPr>
        <w:t>Приложение 30.1.</w:t>
      </w:r>
      <w:r w:rsidRPr="00E343B7">
        <w:rPr>
          <w:rStyle w:val="22"/>
          <w:sz w:val="24"/>
          <w:szCs w:val="24"/>
        </w:rPr>
        <w:t>Рекомендуемая структура расходов высокот</w:t>
      </w:r>
      <w:r w:rsidR="00590ADA" w:rsidRPr="00E343B7">
        <w:rPr>
          <w:rStyle w:val="22"/>
          <w:sz w:val="24"/>
          <w:szCs w:val="24"/>
        </w:rPr>
        <w:t>ехнологичной медицинской помощи.</w:t>
      </w:r>
    </w:p>
    <w:p w:rsidR="00CF30E2" w:rsidRPr="00E343B7" w:rsidRDefault="00CF30E2" w:rsidP="005A437A">
      <w:pPr>
        <w:widowControl w:val="0"/>
        <w:spacing w:line="320" w:lineRule="exact"/>
        <w:ind w:firstLine="851"/>
        <w:contextualSpacing/>
        <w:jc w:val="both"/>
        <w:rPr>
          <w:rStyle w:val="22"/>
          <w:sz w:val="24"/>
          <w:szCs w:val="24"/>
        </w:rPr>
      </w:pPr>
      <w:r w:rsidRPr="00E343B7">
        <w:rPr>
          <w:rStyle w:val="22"/>
          <w:b/>
          <w:sz w:val="24"/>
          <w:szCs w:val="24"/>
        </w:rPr>
        <w:t xml:space="preserve">Приложение 30.2. </w:t>
      </w:r>
      <w:r w:rsidRPr="00E343B7">
        <w:rPr>
          <w:rStyle w:val="22"/>
          <w:sz w:val="24"/>
          <w:szCs w:val="24"/>
        </w:rPr>
        <w:t>Рекомендуемая структура тари</w:t>
      </w:r>
      <w:r w:rsidR="00590ADA" w:rsidRPr="00E343B7">
        <w:rPr>
          <w:rStyle w:val="22"/>
          <w:sz w:val="24"/>
          <w:szCs w:val="24"/>
        </w:rPr>
        <w:t>фов на проведение услуг диализа.</w:t>
      </w:r>
    </w:p>
    <w:p w:rsidR="00BF4022" w:rsidRPr="00E343B7" w:rsidRDefault="00BF4022" w:rsidP="005A437A">
      <w:pPr>
        <w:pStyle w:val="Style4"/>
        <w:spacing w:line="320" w:lineRule="exact"/>
        <w:ind w:firstLine="851"/>
        <w:contextualSpacing/>
        <w:rPr>
          <w:rStyle w:val="FontStyle33"/>
          <w:rFonts w:ascii="Times New Roman" w:hAnsi="Times New Roman" w:cs="Times New Roman"/>
          <w:b w:val="0"/>
          <w:sz w:val="24"/>
          <w:szCs w:val="24"/>
        </w:rPr>
      </w:pPr>
      <w:r w:rsidRPr="00E343B7">
        <w:rPr>
          <w:b/>
        </w:rPr>
        <w:t>Приложение 31.</w:t>
      </w:r>
      <w:r w:rsidRPr="00E343B7">
        <w:rPr>
          <w:rStyle w:val="FontStyle33"/>
          <w:rFonts w:ascii="Times New Roman" w:hAnsi="Times New Roman" w:cs="Times New Roman"/>
          <w:b w:val="0"/>
          <w:sz w:val="24"/>
          <w:szCs w:val="24"/>
        </w:rPr>
        <w:t>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BF4022" w:rsidRPr="00E343B7" w:rsidRDefault="00BF4022" w:rsidP="005A437A">
      <w:pPr>
        <w:pStyle w:val="Style4"/>
        <w:spacing w:line="320" w:lineRule="exact"/>
        <w:ind w:firstLine="851"/>
        <w:contextualSpacing/>
        <w:rPr>
          <w:rStyle w:val="FontStyle16"/>
          <w:bCs/>
          <w:sz w:val="24"/>
          <w:szCs w:val="24"/>
        </w:rPr>
      </w:pPr>
      <w:r w:rsidRPr="00E343B7">
        <w:rPr>
          <w:rStyle w:val="FontStyle33"/>
          <w:rFonts w:ascii="Times New Roman" w:hAnsi="Times New Roman" w:cs="Times New Roman"/>
          <w:sz w:val="24"/>
          <w:szCs w:val="24"/>
        </w:rPr>
        <w:t xml:space="preserve">Приложение 32. </w:t>
      </w:r>
      <w:r w:rsidRPr="00E343B7">
        <w:rPr>
          <w:rStyle w:val="FontStyle16"/>
          <w:bCs/>
          <w:sz w:val="24"/>
          <w:szCs w:val="24"/>
        </w:rPr>
        <w:t>Тариф на оплату мероприятий, направленных на раннее выявление онкологических заболеваний женской репродуктивной сферы, для                                                                                                        АНО "Медицинский диагностический центр "Белая Роза".</w:t>
      </w:r>
    </w:p>
    <w:p w:rsidR="00BF4022" w:rsidRPr="00E343B7" w:rsidRDefault="00BF4022" w:rsidP="005A437A">
      <w:pPr>
        <w:pStyle w:val="Style4"/>
        <w:spacing w:line="320" w:lineRule="exact"/>
        <w:ind w:firstLine="851"/>
        <w:contextualSpacing/>
        <w:rPr>
          <w:rStyle w:val="FontStyle16"/>
          <w:bCs/>
          <w:sz w:val="24"/>
          <w:szCs w:val="24"/>
        </w:rPr>
      </w:pPr>
      <w:r w:rsidRPr="00E343B7">
        <w:rPr>
          <w:rStyle w:val="FontStyle16"/>
          <w:b/>
          <w:bCs/>
          <w:sz w:val="24"/>
          <w:szCs w:val="24"/>
        </w:rPr>
        <w:t>Приложение 33.</w:t>
      </w:r>
      <w:r w:rsidRPr="00E343B7">
        <w:rPr>
          <w:rStyle w:val="FontStyle16"/>
          <w:bCs/>
          <w:sz w:val="24"/>
          <w:szCs w:val="24"/>
        </w:rPr>
        <w:t xml:space="preserve"> Тариф по оплате медицинской помощи с применением телемедицинских технологий.</w:t>
      </w:r>
    </w:p>
    <w:p w:rsidR="00BF4022" w:rsidRPr="00E343B7" w:rsidRDefault="00BF4022" w:rsidP="005A437A">
      <w:pPr>
        <w:pStyle w:val="Style4"/>
        <w:spacing w:line="320" w:lineRule="exact"/>
        <w:ind w:firstLine="851"/>
        <w:contextualSpacing/>
        <w:rPr>
          <w:rStyle w:val="FontStyle16"/>
          <w:bCs/>
          <w:sz w:val="24"/>
          <w:szCs w:val="24"/>
        </w:rPr>
      </w:pPr>
      <w:r w:rsidRPr="00E343B7">
        <w:rPr>
          <w:rStyle w:val="FontStyle16"/>
          <w:b/>
          <w:bCs/>
          <w:sz w:val="24"/>
          <w:szCs w:val="24"/>
        </w:rPr>
        <w:t xml:space="preserve">Таблица 1. </w:t>
      </w:r>
      <w:r w:rsidRPr="00E343B7">
        <w:rPr>
          <w:rStyle w:val="FontStyle16"/>
          <w:bCs/>
          <w:sz w:val="24"/>
          <w:szCs w:val="24"/>
        </w:rPr>
        <w:t>Дистанционное наблюдение за состоянием здоровья пациента.</w:t>
      </w:r>
    </w:p>
    <w:p w:rsidR="00BF4022" w:rsidRPr="00E343B7" w:rsidRDefault="00BF4022" w:rsidP="005A437A">
      <w:pPr>
        <w:pStyle w:val="Style4"/>
        <w:spacing w:line="320" w:lineRule="exact"/>
        <w:ind w:firstLine="851"/>
        <w:contextualSpacing/>
        <w:rPr>
          <w:rStyle w:val="FontStyle16"/>
          <w:bCs/>
          <w:sz w:val="24"/>
          <w:szCs w:val="24"/>
        </w:rPr>
      </w:pPr>
      <w:r w:rsidRPr="00E343B7">
        <w:rPr>
          <w:rStyle w:val="FontStyle16"/>
          <w:b/>
          <w:bCs/>
          <w:sz w:val="24"/>
          <w:szCs w:val="24"/>
        </w:rPr>
        <w:t xml:space="preserve">Таблица 2. </w:t>
      </w:r>
      <w:r w:rsidR="00CF30E2" w:rsidRPr="00E343B7">
        <w:rPr>
          <w:rStyle w:val="FontStyle16"/>
          <w:bCs/>
          <w:sz w:val="24"/>
          <w:szCs w:val="24"/>
        </w:rPr>
        <w:t>Тариф посещения "врач-п</w:t>
      </w:r>
      <w:r w:rsidR="00590ADA" w:rsidRPr="00E343B7">
        <w:rPr>
          <w:rStyle w:val="FontStyle16"/>
          <w:bCs/>
          <w:sz w:val="24"/>
          <w:szCs w:val="24"/>
        </w:rPr>
        <w:t>ациент" в амбулаторных условиях.</w:t>
      </w:r>
    </w:p>
    <w:p w:rsidR="00744F97" w:rsidRPr="00E343B7" w:rsidRDefault="00BF4022" w:rsidP="005A437A">
      <w:pPr>
        <w:pStyle w:val="Style4"/>
        <w:spacing w:line="320" w:lineRule="exact"/>
        <w:ind w:firstLine="851"/>
        <w:contextualSpacing/>
        <w:rPr>
          <w:rStyle w:val="FontStyle16"/>
          <w:bCs/>
          <w:sz w:val="24"/>
          <w:szCs w:val="24"/>
        </w:rPr>
      </w:pPr>
      <w:r w:rsidRPr="00E343B7">
        <w:rPr>
          <w:rStyle w:val="FontStyle16"/>
          <w:b/>
          <w:bCs/>
          <w:sz w:val="24"/>
          <w:szCs w:val="24"/>
        </w:rPr>
        <w:t xml:space="preserve">Таблица 3. </w:t>
      </w:r>
      <w:r w:rsidR="00744F97" w:rsidRPr="00E343B7">
        <w:rPr>
          <w:rStyle w:val="FontStyle16"/>
          <w:bCs/>
          <w:sz w:val="24"/>
          <w:szCs w:val="24"/>
        </w:rPr>
        <w:t>Тариф услуги "врач-врач" в амбулаторных условиях</w:t>
      </w:r>
      <w:r w:rsidR="00590ADA" w:rsidRPr="00E343B7">
        <w:rPr>
          <w:rStyle w:val="FontStyle16"/>
          <w:bCs/>
          <w:sz w:val="24"/>
          <w:szCs w:val="24"/>
        </w:rPr>
        <w:t>.</w:t>
      </w:r>
    </w:p>
    <w:p w:rsidR="0098673C" w:rsidRPr="0098673C" w:rsidRDefault="00BF4022" w:rsidP="005A437A">
      <w:pPr>
        <w:pStyle w:val="Style4"/>
        <w:spacing w:line="320" w:lineRule="exact"/>
        <w:ind w:firstLine="851"/>
        <w:contextualSpacing/>
        <w:rPr>
          <w:rStyle w:val="FontStyle16"/>
          <w:bCs/>
          <w:sz w:val="24"/>
          <w:szCs w:val="24"/>
        </w:rPr>
      </w:pPr>
      <w:r w:rsidRPr="00E343B7">
        <w:rPr>
          <w:rStyle w:val="FontStyle16"/>
          <w:b/>
          <w:bCs/>
          <w:sz w:val="24"/>
          <w:szCs w:val="24"/>
        </w:rPr>
        <w:t>Приложение 34.</w:t>
      </w:r>
      <w:r w:rsidRPr="00E343B7">
        <w:rPr>
          <w:rStyle w:val="FontStyle16"/>
          <w:bCs/>
          <w:sz w:val="24"/>
          <w:szCs w:val="24"/>
        </w:rPr>
        <w:t xml:space="preserve"> Тариф на амбулаторно-медицинскую помощь в отде</w:t>
      </w:r>
      <w:r w:rsidR="0098673C">
        <w:rPr>
          <w:rStyle w:val="FontStyle16"/>
          <w:bCs/>
          <w:sz w:val="24"/>
          <w:szCs w:val="24"/>
        </w:rPr>
        <w:t>лении "Диагностика одного дня".</w:t>
      </w:r>
    </w:p>
    <w:p w:rsidR="0098673C" w:rsidRPr="0098673C" w:rsidRDefault="00BF4022" w:rsidP="005A437A">
      <w:pPr>
        <w:pStyle w:val="Style4"/>
        <w:spacing w:line="320" w:lineRule="exact"/>
        <w:ind w:firstLine="851"/>
        <w:contextualSpacing/>
        <w:rPr>
          <w:bCs/>
          <w:color w:val="000000"/>
        </w:rPr>
      </w:pPr>
      <w:r w:rsidRPr="00E343B7">
        <w:rPr>
          <w:rStyle w:val="FontStyle33"/>
          <w:rFonts w:ascii="Times New Roman" w:hAnsi="Times New Roman" w:cs="Times New Roman"/>
          <w:sz w:val="24"/>
          <w:szCs w:val="24"/>
        </w:rPr>
        <w:t xml:space="preserve">Приложение 35. </w:t>
      </w:r>
      <w:r w:rsidRPr="00E343B7">
        <w:rPr>
          <w:bCs/>
          <w:color w:val="000000"/>
        </w:rPr>
        <w:t>Тариф обследования пациентов с бесплодием для направления в ОВРТ ГАУ Р</w:t>
      </w:r>
      <w:proofErr w:type="gramStart"/>
      <w:r w:rsidRPr="00E343B7">
        <w:rPr>
          <w:bCs/>
          <w:color w:val="000000"/>
        </w:rPr>
        <w:t>С(</w:t>
      </w:r>
      <w:proofErr w:type="gramEnd"/>
      <w:r w:rsidRPr="00E343B7">
        <w:rPr>
          <w:bCs/>
          <w:color w:val="000000"/>
        </w:rPr>
        <w:t>Я) "РБ № 1 - НЦМ".</w:t>
      </w:r>
    </w:p>
    <w:p w:rsidR="0098673C" w:rsidRPr="0098673C" w:rsidRDefault="00BF4022" w:rsidP="005A437A">
      <w:pPr>
        <w:pStyle w:val="Style4"/>
        <w:spacing w:line="320" w:lineRule="exact"/>
        <w:ind w:firstLine="851"/>
        <w:contextualSpacing/>
        <w:rPr>
          <w:bCs/>
          <w:color w:val="000000"/>
        </w:rPr>
      </w:pPr>
      <w:r w:rsidRPr="00E343B7">
        <w:rPr>
          <w:b/>
          <w:bCs/>
          <w:color w:val="000000"/>
        </w:rPr>
        <w:t xml:space="preserve">Таблица 1. </w:t>
      </w:r>
      <w:r w:rsidRPr="00E343B7">
        <w:rPr>
          <w:bCs/>
          <w:color w:val="000000"/>
        </w:rPr>
        <w:t>Тариф 1 этапа обследования пациентов с бесплодием для направления в ОВРТ ГАУ Р</w:t>
      </w:r>
      <w:proofErr w:type="gramStart"/>
      <w:r w:rsidRPr="00E343B7">
        <w:rPr>
          <w:bCs/>
          <w:color w:val="000000"/>
        </w:rPr>
        <w:t>С(</w:t>
      </w:r>
      <w:proofErr w:type="gramEnd"/>
      <w:r w:rsidRPr="00E343B7">
        <w:rPr>
          <w:bCs/>
          <w:color w:val="000000"/>
        </w:rPr>
        <w:t>Я) "РБ № 1 - НЦМ".</w:t>
      </w:r>
    </w:p>
    <w:p w:rsidR="0098673C" w:rsidRPr="0098673C" w:rsidRDefault="00BF4022" w:rsidP="005A437A">
      <w:pPr>
        <w:pStyle w:val="Style4"/>
        <w:spacing w:line="320" w:lineRule="exact"/>
        <w:ind w:firstLine="851"/>
        <w:contextualSpacing/>
      </w:pPr>
      <w:r w:rsidRPr="00E343B7">
        <w:rPr>
          <w:b/>
        </w:rPr>
        <w:t xml:space="preserve">Таблица 2. </w:t>
      </w:r>
      <w:r w:rsidRPr="00E343B7">
        <w:t>Тариф 3 этапа обследования пациентов с бесплодием для направления в ОВРТ ГАУ Р</w:t>
      </w:r>
      <w:proofErr w:type="gramStart"/>
      <w:r w:rsidRPr="00E343B7">
        <w:t>С(</w:t>
      </w:r>
      <w:proofErr w:type="gramEnd"/>
      <w:r w:rsidRPr="00E343B7">
        <w:t>Я) "РБ № 1 - НЦМ".</w:t>
      </w:r>
    </w:p>
    <w:p w:rsidR="0098673C" w:rsidRPr="0098673C" w:rsidRDefault="00BF4022" w:rsidP="005A437A">
      <w:pPr>
        <w:pStyle w:val="Style4"/>
        <w:spacing w:line="320" w:lineRule="exact"/>
        <w:ind w:firstLine="851"/>
        <w:contextualSpacing/>
        <w:rPr>
          <w:bCs/>
          <w:color w:val="000000"/>
        </w:rPr>
      </w:pPr>
      <w:r w:rsidRPr="00E343B7">
        <w:rPr>
          <w:b/>
          <w:bCs/>
          <w:color w:val="000000"/>
        </w:rPr>
        <w:t>Приложение 3</w:t>
      </w:r>
      <w:r w:rsidR="003E172F" w:rsidRPr="00E343B7">
        <w:rPr>
          <w:b/>
          <w:bCs/>
          <w:color w:val="000000"/>
        </w:rPr>
        <w:t>6</w:t>
      </w:r>
      <w:r w:rsidRPr="00E343B7">
        <w:rPr>
          <w:b/>
          <w:bCs/>
          <w:color w:val="000000"/>
        </w:rPr>
        <w:t xml:space="preserve">. </w:t>
      </w:r>
      <w:r w:rsidR="00744F97" w:rsidRPr="00E343B7">
        <w:rPr>
          <w:bCs/>
          <w:color w:val="000000"/>
        </w:rPr>
        <w:t xml:space="preserve">Тариф комплексного обследования «Кабинет </w:t>
      </w:r>
      <w:proofErr w:type="spellStart"/>
      <w:r w:rsidR="00744F97" w:rsidRPr="00E343B7">
        <w:rPr>
          <w:bCs/>
          <w:color w:val="000000"/>
        </w:rPr>
        <w:t>онкоскрининга</w:t>
      </w:r>
      <w:proofErr w:type="spellEnd"/>
    </w:p>
    <w:p w:rsidR="0098673C" w:rsidRPr="0098673C" w:rsidRDefault="00744F97" w:rsidP="005A437A">
      <w:pPr>
        <w:pStyle w:val="Style4"/>
        <w:spacing w:line="320" w:lineRule="exact"/>
        <w:ind w:firstLine="851"/>
        <w:contextualSpacing/>
        <w:rPr>
          <w:bCs/>
          <w:color w:val="000000"/>
        </w:rPr>
      </w:pPr>
      <w:r w:rsidRPr="00E343B7">
        <w:rPr>
          <w:b/>
          <w:bCs/>
          <w:color w:val="000000"/>
        </w:rPr>
        <w:t>Таблица 1.</w:t>
      </w:r>
      <w:r w:rsidRPr="00E343B7">
        <w:rPr>
          <w:bCs/>
          <w:color w:val="000000"/>
        </w:rPr>
        <w:t xml:space="preserve"> «Специальное </w:t>
      </w:r>
      <w:proofErr w:type="spellStart"/>
      <w:r w:rsidRPr="00E343B7">
        <w:rPr>
          <w:bCs/>
          <w:color w:val="000000"/>
        </w:rPr>
        <w:t>скрининговое</w:t>
      </w:r>
      <w:proofErr w:type="spellEnd"/>
      <w:r w:rsidRPr="00E343B7">
        <w:rPr>
          <w:bCs/>
          <w:color w:val="000000"/>
        </w:rPr>
        <w:t xml:space="preserve"> обследование с целью выявления ЗНО»;</w:t>
      </w:r>
    </w:p>
    <w:p w:rsidR="0098673C" w:rsidRPr="0098673C" w:rsidRDefault="00744F97" w:rsidP="005A437A">
      <w:pPr>
        <w:pStyle w:val="Style4"/>
        <w:spacing w:line="320" w:lineRule="exact"/>
        <w:ind w:firstLine="851"/>
        <w:contextualSpacing/>
        <w:rPr>
          <w:bCs/>
          <w:color w:val="000000"/>
        </w:rPr>
      </w:pPr>
      <w:r w:rsidRPr="00E343B7">
        <w:rPr>
          <w:b/>
          <w:bCs/>
          <w:color w:val="000000"/>
        </w:rPr>
        <w:t>Таблица 2.</w:t>
      </w:r>
      <w:r w:rsidRPr="00E343B7">
        <w:rPr>
          <w:bCs/>
          <w:color w:val="000000"/>
        </w:rPr>
        <w:t xml:space="preserve"> «Комплексное обследование на выявление рака легкого»;</w:t>
      </w:r>
    </w:p>
    <w:p w:rsidR="0098673C" w:rsidRPr="0098673C" w:rsidRDefault="00744F97" w:rsidP="005A437A">
      <w:pPr>
        <w:pStyle w:val="Style4"/>
        <w:spacing w:line="320" w:lineRule="exact"/>
        <w:ind w:firstLine="851"/>
        <w:contextualSpacing/>
        <w:rPr>
          <w:bCs/>
          <w:color w:val="000000"/>
        </w:rPr>
      </w:pPr>
      <w:r w:rsidRPr="00E343B7">
        <w:rPr>
          <w:b/>
          <w:bCs/>
          <w:color w:val="000000"/>
        </w:rPr>
        <w:t>Таблица 3.</w:t>
      </w:r>
      <w:r w:rsidRPr="00E343B7">
        <w:rPr>
          <w:bCs/>
          <w:color w:val="000000"/>
        </w:rPr>
        <w:t xml:space="preserve"> «Комплексное обследование на выявление рака молочной железы»;</w:t>
      </w:r>
    </w:p>
    <w:p w:rsidR="0098673C" w:rsidRPr="0098673C" w:rsidRDefault="00744F97" w:rsidP="005A437A">
      <w:pPr>
        <w:pStyle w:val="Style4"/>
        <w:spacing w:line="320" w:lineRule="exact"/>
        <w:ind w:firstLine="851"/>
        <w:contextualSpacing/>
        <w:rPr>
          <w:bCs/>
          <w:color w:val="000000"/>
        </w:rPr>
      </w:pPr>
      <w:r w:rsidRPr="00E343B7">
        <w:rPr>
          <w:b/>
          <w:bCs/>
          <w:color w:val="000000"/>
        </w:rPr>
        <w:t>Таблица 4.</w:t>
      </w:r>
      <w:r w:rsidRPr="00E343B7">
        <w:rPr>
          <w:bCs/>
          <w:color w:val="000000"/>
        </w:rPr>
        <w:t xml:space="preserve"> «Комплексное обследование на выявление рака печени»;</w:t>
      </w:r>
    </w:p>
    <w:p w:rsidR="0098673C" w:rsidRPr="0098673C" w:rsidRDefault="00744F97" w:rsidP="005A437A">
      <w:pPr>
        <w:pStyle w:val="Style4"/>
        <w:spacing w:line="320" w:lineRule="exact"/>
        <w:ind w:firstLine="851"/>
        <w:contextualSpacing/>
        <w:rPr>
          <w:bCs/>
          <w:color w:val="000000"/>
        </w:rPr>
      </w:pPr>
      <w:r w:rsidRPr="00E343B7">
        <w:rPr>
          <w:b/>
          <w:bCs/>
          <w:color w:val="000000"/>
        </w:rPr>
        <w:t>Таблица 5.</w:t>
      </w:r>
      <w:r w:rsidRPr="00E343B7">
        <w:rPr>
          <w:bCs/>
          <w:color w:val="000000"/>
        </w:rPr>
        <w:t xml:space="preserve"> «Комплексное обследование на выявление рака толстой и прямой кишки»;</w:t>
      </w:r>
    </w:p>
    <w:p w:rsidR="0098673C" w:rsidRPr="0098673C" w:rsidRDefault="00744F97" w:rsidP="005A437A">
      <w:pPr>
        <w:pStyle w:val="Style4"/>
        <w:spacing w:line="320" w:lineRule="exact"/>
        <w:ind w:firstLine="851"/>
        <w:contextualSpacing/>
        <w:rPr>
          <w:bCs/>
          <w:color w:val="000000"/>
        </w:rPr>
      </w:pPr>
      <w:r w:rsidRPr="00E343B7">
        <w:rPr>
          <w:b/>
          <w:bCs/>
          <w:color w:val="000000"/>
        </w:rPr>
        <w:t>Таблица 6.</w:t>
      </w:r>
      <w:r w:rsidRPr="00E343B7">
        <w:rPr>
          <w:bCs/>
          <w:color w:val="000000"/>
        </w:rPr>
        <w:t xml:space="preserve"> «Комплексное обследование на выявление рака шейки матки».</w:t>
      </w:r>
    </w:p>
    <w:p w:rsidR="0098673C" w:rsidRPr="0098673C" w:rsidRDefault="00BF4022" w:rsidP="005A437A">
      <w:pPr>
        <w:pStyle w:val="Style4"/>
        <w:spacing w:line="320" w:lineRule="exact"/>
        <w:ind w:firstLine="851"/>
        <w:contextualSpacing/>
        <w:rPr>
          <w:bCs/>
          <w:color w:val="000000"/>
        </w:rPr>
      </w:pPr>
      <w:r w:rsidRPr="00E343B7">
        <w:rPr>
          <w:b/>
          <w:bCs/>
          <w:color w:val="000000"/>
        </w:rPr>
        <w:t>Приложение 3</w:t>
      </w:r>
      <w:r w:rsidR="003E172F" w:rsidRPr="00E343B7">
        <w:rPr>
          <w:b/>
          <w:bCs/>
          <w:color w:val="000000"/>
        </w:rPr>
        <w:t>7</w:t>
      </w:r>
      <w:r w:rsidRPr="00E343B7">
        <w:rPr>
          <w:b/>
          <w:bCs/>
          <w:color w:val="000000"/>
        </w:rPr>
        <w:t>.</w:t>
      </w:r>
      <w:r w:rsidR="0099284D" w:rsidRPr="0099284D">
        <w:rPr>
          <w:bCs/>
          <w:color w:val="000000"/>
        </w:rPr>
        <w:t xml:space="preserve">Комплексное обследование для раннего выявления </w:t>
      </w:r>
      <w:r w:rsidR="0099284D" w:rsidRPr="0099284D">
        <w:rPr>
          <w:bCs/>
          <w:color w:val="000000"/>
        </w:rPr>
        <w:lastRenderedPageBreak/>
        <w:t>оториноларингологических заболеваний</w:t>
      </w:r>
      <w:r w:rsidR="0099284D">
        <w:rPr>
          <w:bCs/>
          <w:color w:val="000000"/>
        </w:rPr>
        <w:t>.</w:t>
      </w:r>
    </w:p>
    <w:p w:rsidR="0098673C" w:rsidRPr="0098673C" w:rsidRDefault="00BF4022" w:rsidP="005A437A">
      <w:pPr>
        <w:pStyle w:val="Style4"/>
        <w:spacing w:line="320" w:lineRule="exact"/>
        <w:ind w:firstLine="851"/>
        <w:contextualSpacing/>
        <w:rPr>
          <w:bCs/>
          <w:color w:val="000000"/>
        </w:rPr>
      </w:pPr>
      <w:r w:rsidRPr="00E343B7">
        <w:rPr>
          <w:b/>
          <w:bCs/>
          <w:color w:val="000000"/>
        </w:rPr>
        <w:t>Приложение 3</w:t>
      </w:r>
      <w:r w:rsidR="003E172F" w:rsidRPr="00E343B7">
        <w:rPr>
          <w:b/>
          <w:bCs/>
          <w:color w:val="000000"/>
        </w:rPr>
        <w:t>8</w:t>
      </w:r>
      <w:r w:rsidRPr="00E343B7">
        <w:rPr>
          <w:b/>
          <w:bCs/>
          <w:color w:val="000000"/>
        </w:rPr>
        <w:t xml:space="preserve">. </w:t>
      </w:r>
      <w:r w:rsidRPr="00E343B7">
        <w:rPr>
          <w:bCs/>
          <w:color w:val="000000"/>
        </w:rPr>
        <w:t xml:space="preserve">Комплексное обследование «Оказание плановой медицинской помощи больным с сахарным диабетом </w:t>
      </w:r>
      <w:r w:rsidRPr="00E343B7">
        <w:rPr>
          <w:bCs/>
          <w:color w:val="000000"/>
          <w:lang w:val="en-US"/>
        </w:rPr>
        <w:t>II</w:t>
      </w:r>
      <w:r w:rsidRPr="00E343B7">
        <w:rPr>
          <w:bCs/>
          <w:color w:val="000000"/>
        </w:rPr>
        <w:t xml:space="preserve"> типа в амбулаторных условиях».</w:t>
      </w:r>
    </w:p>
    <w:p w:rsidR="0098673C" w:rsidRPr="0098673C" w:rsidRDefault="00744F97" w:rsidP="005A437A">
      <w:pPr>
        <w:pStyle w:val="Style4"/>
        <w:spacing w:line="320" w:lineRule="exact"/>
        <w:ind w:firstLine="851"/>
        <w:contextualSpacing/>
      </w:pPr>
      <w:r w:rsidRPr="00E343B7">
        <w:rPr>
          <w:b/>
        </w:rPr>
        <w:t xml:space="preserve">Приложение </w:t>
      </w:r>
      <w:r w:rsidR="003E172F" w:rsidRPr="00E343B7">
        <w:rPr>
          <w:b/>
        </w:rPr>
        <w:t>39</w:t>
      </w:r>
      <w:r w:rsidR="00BF4022" w:rsidRPr="00E343B7">
        <w:rPr>
          <w:b/>
        </w:rPr>
        <w:t>.</w:t>
      </w:r>
      <w:r w:rsidR="00BF4022" w:rsidRPr="00E343B7">
        <w:t xml:space="preserve"> Комплексное обследование «Оказание плановой медицинской помощи больным с </w:t>
      </w:r>
      <w:proofErr w:type="gramStart"/>
      <w:r w:rsidR="00BF4022" w:rsidRPr="00E343B7">
        <w:t>сердечно-сосудистыми</w:t>
      </w:r>
      <w:proofErr w:type="gramEnd"/>
      <w:r w:rsidR="00BF4022" w:rsidRPr="00E343B7">
        <w:t xml:space="preserve"> заболеваниями в амбулаторных условиях».</w:t>
      </w:r>
    </w:p>
    <w:p w:rsidR="0098673C" w:rsidRPr="00097CE6" w:rsidRDefault="00744F97" w:rsidP="005A437A">
      <w:pPr>
        <w:pStyle w:val="Style4"/>
        <w:spacing w:line="320" w:lineRule="exact"/>
        <w:ind w:firstLine="851"/>
        <w:contextualSpacing/>
        <w:rPr>
          <w:b/>
        </w:rPr>
      </w:pPr>
      <w:r w:rsidRPr="00E343B7">
        <w:rPr>
          <w:b/>
        </w:rPr>
        <w:t>Приложение 4</w:t>
      </w:r>
      <w:r w:rsidR="003E172F" w:rsidRPr="00E343B7">
        <w:rPr>
          <w:b/>
        </w:rPr>
        <w:t>0</w:t>
      </w:r>
    </w:p>
    <w:p w:rsidR="00BF4022" w:rsidRPr="0098673C" w:rsidRDefault="00BF4022" w:rsidP="005A437A">
      <w:pPr>
        <w:pStyle w:val="Style4"/>
        <w:spacing w:line="320" w:lineRule="exact"/>
        <w:ind w:firstLine="851"/>
        <w:contextualSpacing/>
        <w:rPr>
          <w:bCs/>
        </w:rPr>
      </w:pPr>
      <w:r w:rsidRPr="00E343B7">
        <w:rPr>
          <w:b/>
          <w:lang w:eastAsia="en-US"/>
        </w:rPr>
        <w:t>Таблица 1</w:t>
      </w:r>
      <w:r w:rsidRPr="00E343B7">
        <w:t>. Тариф законченного случая (комплексной услуги) при оказании плановой хирургической помощи при заболеваниях ЛОР-органов в амбулаторных условиях.</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lang w:eastAsia="en-US"/>
        </w:rPr>
        <w:t xml:space="preserve">Таблица 2. </w:t>
      </w:r>
      <w:r w:rsidRPr="00E343B7">
        <w:rPr>
          <w:sz w:val="24"/>
          <w:szCs w:val="24"/>
          <w:lang w:eastAsia="en-US"/>
        </w:rPr>
        <w:t xml:space="preserve">Тариф </w:t>
      </w:r>
      <w:r w:rsidRPr="00E343B7">
        <w:rPr>
          <w:sz w:val="24"/>
          <w:szCs w:val="24"/>
        </w:rPr>
        <w:t>законченного случая (комплексной услуги) в ЦАХ по специализированной офтальмологической помощи.</w:t>
      </w:r>
    </w:p>
    <w:p w:rsidR="00BF4022" w:rsidRPr="00E343B7" w:rsidRDefault="00744F97" w:rsidP="005A437A">
      <w:pPr>
        <w:widowControl w:val="0"/>
        <w:spacing w:line="320" w:lineRule="exact"/>
        <w:ind w:firstLine="851"/>
        <w:contextualSpacing/>
        <w:jc w:val="both"/>
        <w:rPr>
          <w:sz w:val="24"/>
          <w:szCs w:val="24"/>
        </w:rPr>
      </w:pPr>
      <w:r w:rsidRPr="00E343B7">
        <w:rPr>
          <w:b/>
          <w:sz w:val="24"/>
          <w:szCs w:val="24"/>
        </w:rPr>
        <w:t>Приложение 4</w:t>
      </w:r>
      <w:r w:rsidR="003E172F" w:rsidRPr="00E343B7">
        <w:rPr>
          <w:b/>
          <w:sz w:val="24"/>
          <w:szCs w:val="24"/>
        </w:rPr>
        <w:t>1</w:t>
      </w:r>
      <w:r w:rsidR="00BF4022" w:rsidRPr="00E343B7">
        <w:rPr>
          <w:b/>
          <w:sz w:val="24"/>
          <w:szCs w:val="24"/>
        </w:rPr>
        <w:t>.</w:t>
      </w:r>
      <w:r w:rsidR="00BF4022" w:rsidRPr="00E343B7">
        <w:rPr>
          <w:sz w:val="24"/>
          <w:szCs w:val="24"/>
        </w:rPr>
        <w:t xml:space="preserve"> Тариф комплексной медицинской услуги беременным женщинам.</w:t>
      </w:r>
    </w:p>
    <w:p w:rsidR="00BF4022" w:rsidRPr="00E343B7" w:rsidRDefault="003E172F" w:rsidP="005A437A">
      <w:pPr>
        <w:widowControl w:val="0"/>
        <w:spacing w:line="320" w:lineRule="exact"/>
        <w:ind w:firstLine="851"/>
        <w:contextualSpacing/>
        <w:jc w:val="both"/>
        <w:rPr>
          <w:bCs/>
          <w:sz w:val="24"/>
          <w:szCs w:val="24"/>
        </w:rPr>
      </w:pPr>
      <w:r w:rsidRPr="00E343B7">
        <w:rPr>
          <w:b/>
          <w:sz w:val="24"/>
          <w:szCs w:val="24"/>
        </w:rPr>
        <w:t>Приложение 42</w:t>
      </w:r>
      <w:r w:rsidR="00BF4022" w:rsidRPr="00E343B7">
        <w:rPr>
          <w:b/>
          <w:sz w:val="24"/>
          <w:szCs w:val="24"/>
        </w:rPr>
        <w:t>.</w:t>
      </w:r>
      <w:r w:rsidR="00BF4022" w:rsidRPr="00E343B7">
        <w:rPr>
          <w:bCs/>
          <w:sz w:val="24"/>
          <w:szCs w:val="24"/>
        </w:rPr>
        <w:t xml:space="preserve"> Тариф посещения при оказании паллиативной медицинской помощи.</w:t>
      </w:r>
    </w:p>
    <w:p w:rsidR="00BF4022" w:rsidRPr="00E343B7" w:rsidRDefault="00BF4022" w:rsidP="005A437A">
      <w:pPr>
        <w:widowControl w:val="0"/>
        <w:spacing w:line="320" w:lineRule="exact"/>
        <w:ind w:firstLine="851"/>
        <w:contextualSpacing/>
        <w:jc w:val="both"/>
        <w:rPr>
          <w:sz w:val="24"/>
          <w:szCs w:val="24"/>
          <w:lang w:eastAsia="en-US"/>
        </w:rPr>
      </w:pPr>
      <w:r w:rsidRPr="00E343B7">
        <w:rPr>
          <w:b/>
          <w:sz w:val="24"/>
          <w:szCs w:val="24"/>
          <w:lang w:eastAsia="en-US"/>
        </w:rPr>
        <w:t>Таблица 1.</w:t>
      </w:r>
      <w:r w:rsidRPr="00E343B7">
        <w:rPr>
          <w:sz w:val="24"/>
          <w:szCs w:val="24"/>
          <w:lang w:eastAsia="en-US" w:bidi="en-US"/>
        </w:rPr>
        <w:t>Тариф 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r w:rsidRPr="00E343B7">
        <w:rPr>
          <w:sz w:val="24"/>
          <w:szCs w:val="24"/>
          <w:lang w:eastAsia="en-US"/>
        </w:rPr>
        <w:t>.</w:t>
      </w:r>
    </w:p>
    <w:p w:rsidR="00BF4022" w:rsidRPr="00E343B7" w:rsidRDefault="00BF4022" w:rsidP="005A437A">
      <w:pPr>
        <w:widowControl w:val="0"/>
        <w:spacing w:line="320" w:lineRule="exact"/>
        <w:ind w:firstLine="851"/>
        <w:contextualSpacing/>
        <w:jc w:val="both"/>
        <w:rPr>
          <w:sz w:val="24"/>
          <w:szCs w:val="24"/>
          <w:lang w:eastAsia="en-US" w:bidi="en-US"/>
        </w:rPr>
      </w:pPr>
      <w:r w:rsidRPr="00E343B7">
        <w:rPr>
          <w:b/>
          <w:sz w:val="24"/>
          <w:szCs w:val="24"/>
          <w:lang w:eastAsia="en-US"/>
        </w:rPr>
        <w:t>Таблица 2.</w:t>
      </w:r>
      <w:r w:rsidRPr="00E343B7">
        <w:rPr>
          <w:sz w:val="24"/>
          <w:szCs w:val="24"/>
          <w:lang w:eastAsia="en-US"/>
        </w:rPr>
        <w:t xml:space="preserve"> Тариф посещения</w:t>
      </w:r>
      <w:r w:rsidRPr="00E343B7">
        <w:rPr>
          <w:sz w:val="24"/>
          <w:szCs w:val="24"/>
          <w:lang w:eastAsia="en-US" w:bidi="en-US"/>
        </w:rPr>
        <w:t xml:space="preserve"> при оказании паллиативной медицинской помощи на дому выездными патронажными бригадами паллиативной медицинской помощи.</w:t>
      </w:r>
    </w:p>
    <w:p w:rsidR="00BF4022" w:rsidRPr="00E343B7" w:rsidRDefault="00BF4022" w:rsidP="005A437A">
      <w:pPr>
        <w:pStyle w:val="af0"/>
        <w:widowControl w:val="0"/>
        <w:spacing w:after="200" w:line="320" w:lineRule="exact"/>
        <w:ind w:left="0" w:firstLine="851"/>
        <w:jc w:val="both"/>
        <w:rPr>
          <w:sz w:val="24"/>
          <w:szCs w:val="24"/>
        </w:rPr>
      </w:pPr>
      <w:r w:rsidRPr="00E343B7">
        <w:rPr>
          <w:b/>
          <w:sz w:val="24"/>
          <w:szCs w:val="24"/>
        </w:rPr>
        <w:t>Приложение 4</w:t>
      </w:r>
      <w:r w:rsidR="003E172F" w:rsidRPr="00E343B7">
        <w:rPr>
          <w:b/>
          <w:sz w:val="24"/>
          <w:szCs w:val="24"/>
        </w:rPr>
        <w:t>3</w:t>
      </w:r>
      <w:r w:rsidRPr="00E343B7">
        <w:rPr>
          <w:b/>
          <w:sz w:val="24"/>
          <w:szCs w:val="24"/>
        </w:rPr>
        <w:t>.</w:t>
      </w:r>
      <w:r w:rsidRPr="00E343B7">
        <w:rPr>
          <w:rFonts w:eastAsia="Calibri"/>
          <w:sz w:val="24"/>
          <w:szCs w:val="24"/>
        </w:rPr>
        <w:t>Тариф комплексной медицинской услуги  «Активное долголетие».</w:t>
      </w:r>
    </w:p>
    <w:p w:rsidR="00BF4022" w:rsidRPr="00E343B7" w:rsidRDefault="00744F97" w:rsidP="005A437A">
      <w:pPr>
        <w:pStyle w:val="af0"/>
        <w:widowControl w:val="0"/>
        <w:spacing w:after="200" w:line="320" w:lineRule="exact"/>
        <w:ind w:left="0" w:firstLine="851"/>
        <w:jc w:val="both"/>
        <w:rPr>
          <w:rFonts w:eastAsia="Calibri"/>
          <w:sz w:val="24"/>
          <w:szCs w:val="24"/>
        </w:rPr>
      </w:pPr>
      <w:r w:rsidRPr="00E343B7">
        <w:rPr>
          <w:rFonts w:eastAsia="Calibri"/>
          <w:b/>
          <w:sz w:val="24"/>
          <w:szCs w:val="24"/>
        </w:rPr>
        <w:t>Приложение 4</w:t>
      </w:r>
      <w:r w:rsidR="003E172F" w:rsidRPr="00E343B7">
        <w:rPr>
          <w:rFonts w:eastAsia="Calibri"/>
          <w:b/>
          <w:sz w:val="24"/>
          <w:szCs w:val="24"/>
        </w:rPr>
        <w:t>4</w:t>
      </w:r>
      <w:r w:rsidR="00BF4022" w:rsidRPr="00E343B7">
        <w:rPr>
          <w:rFonts w:eastAsia="Calibri"/>
          <w:b/>
          <w:sz w:val="24"/>
          <w:szCs w:val="24"/>
        </w:rPr>
        <w:t>.</w:t>
      </w:r>
      <w:r w:rsidR="00BF4022" w:rsidRPr="00E343B7">
        <w:rPr>
          <w:rFonts w:eastAsia="Calibri"/>
          <w:sz w:val="24"/>
          <w:szCs w:val="24"/>
        </w:rPr>
        <w:t xml:space="preserve"> Тарифы на оплату медицинской помощи, оказанной сотрудникам органов внутренних дел Российской Федерации, государственной системы здравоохранения Республики Саха (Якутия), для возмещения расходов в соответствии с заключенным договором об оказании медицинской помощи сотрудникам органов внутренних дел.</w:t>
      </w:r>
    </w:p>
    <w:p w:rsidR="00BF4022" w:rsidRPr="00E343B7" w:rsidRDefault="00744F97" w:rsidP="005A437A">
      <w:pPr>
        <w:pStyle w:val="af0"/>
        <w:widowControl w:val="0"/>
        <w:spacing w:after="200" w:line="320" w:lineRule="exact"/>
        <w:ind w:left="0" w:firstLine="851"/>
        <w:jc w:val="both"/>
        <w:rPr>
          <w:sz w:val="24"/>
          <w:szCs w:val="24"/>
        </w:rPr>
      </w:pPr>
      <w:r w:rsidRPr="00E343B7">
        <w:rPr>
          <w:rFonts w:eastAsia="Calibri"/>
          <w:b/>
          <w:sz w:val="24"/>
          <w:szCs w:val="24"/>
        </w:rPr>
        <w:t>Приложение 4</w:t>
      </w:r>
      <w:r w:rsidR="003E172F" w:rsidRPr="00E343B7">
        <w:rPr>
          <w:rFonts w:eastAsia="Calibri"/>
          <w:b/>
          <w:sz w:val="24"/>
          <w:szCs w:val="24"/>
        </w:rPr>
        <w:t>5</w:t>
      </w:r>
      <w:r w:rsidR="00BF4022" w:rsidRPr="00E343B7">
        <w:rPr>
          <w:rFonts w:eastAsia="Calibri"/>
          <w:b/>
          <w:sz w:val="24"/>
          <w:szCs w:val="24"/>
        </w:rPr>
        <w:t xml:space="preserve">. </w:t>
      </w:r>
      <w:r w:rsidR="00BF4022" w:rsidRPr="00E343B7">
        <w:rPr>
          <w:rFonts w:eastAsia="Calibri"/>
          <w:sz w:val="24"/>
          <w:szCs w:val="24"/>
        </w:rPr>
        <w:t>Тариф к</w:t>
      </w:r>
      <w:r w:rsidR="00BF4022" w:rsidRPr="00E343B7">
        <w:rPr>
          <w:sz w:val="24"/>
          <w:szCs w:val="24"/>
          <w:lang w:eastAsia="en-US" w:bidi="en-US"/>
        </w:rPr>
        <w:t xml:space="preserve">омплексного обследования при подготовке к отбору на ВМП в амбулаторных условиях медицинских </w:t>
      </w:r>
      <w:r w:rsidR="00BF4022" w:rsidRPr="00E343B7">
        <w:rPr>
          <w:sz w:val="24"/>
          <w:szCs w:val="24"/>
        </w:rPr>
        <w:t>организаций 3 уровня:</w:t>
      </w:r>
    </w:p>
    <w:p w:rsidR="00BF4022" w:rsidRPr="00E343B7" w:rsidRDefault="00BF4022" w:rsidP="005A437A">
      <w:pPr>
        <w:pStyle w:val="af0"/>
        <w:widowControl w:val="0"/>
        <w:spacing w:after="200" w:line="320" w:lineRule="exact"/>
        <w:ind w:left="0" w:firstLine="851"/>
        <w:jc w:val="both"/>
        <w:rPr>
          <w:sz w:val="24"/>
          <w:szCs w:val="24"/>
          <w:lang w:eastAsia="en-US" w:bidi="en-US"/>
        </w:rPr>
      </w:pPr>
      <w:r w:rsidRPr="00E343B7">
        <w:rPr>
          <w:b/>
          <w:sz w:val="24"/>
          <w:szCs w:val="24"/>
          <w:lang w:eastAsia="en-US" w:bidi="en-US"/>
        </w:rPr>
        <w:t>Таблица 1.</w:t>
      </w:r>
      <w:r w:rsidRPr="00E343B7">
        <w:rPr>
          <w:sz w:val="24"/>
          <w:szCs w:val="24"/>
          <w:lang w:eastAsia="en-US" w:bidi="en-US"/>
        </w:rPr>
        <w:t xml:space="preserve"> Комплексное обследование при подготовке к отбору на ВМП в амбулаторных условиях медицинских </w:t>
      </w:r>
      <w:r w:rsidRPr="00E343B7">
        <w:rPr>
          <w:sz w:val="24"/>
          <w:szCs w:val="24"/>
        </w:rPr>
        <w:t xml:space="preserve">организаций 3 уровня по профилю </w:t>
      </w:r>
      <w:r w:rsidRPr="00E343B7">
        <w:rPr>
          <w:sz w:val="24"/>
          <w:szCs w:val="24"/>
          <w:lang w:eastAsia="en-US" w:bidi="en-US"/>
        </w:rPr>
        <w:t>"Оториноларингология";</w:t>
      </w:r>
    </w:p>
    <w:p w:rsidR="00BF4022" w:rsidRPr="00E343B7" w:rsidRDefault="00BF4022" w:rsidP="005A437A">
      <w:pPr>
        <w:pStyle w:val="af0"/>
        <w:widowControl w:val="0"/>
        <w:spacing w:after="200" w:line="320" w:lineRule="exact"/>
        <w:ind w:left="0" w:firstLine="851"/>
        <w:jc w:val="both"/>
        <w:rPr>
          <w:sz w:val="24"/>
          <w:szCs w:val="24"/>
        </w:rPr>
      </w:pPr>
      <w:r w:rsidRPr="00E343B7">
        <w:rPr>
          <w:b/>
          <w:sz w:val="24"/>
          <w:szCs w:val="24"/>
          <w:lang w:eastAsia="en-US" w:bidi="en-US"/>
        </w:rPr>
        <w:t>Таблица</w:t>
      </w:r>
      <w:r w:rsidRPr="00E343B7">
        <w:rPr>
          <w:b/>
          <w:sz w:val="24"/>
          <w:szCs w:val="24"/>
        </w:rPr>
        <w:t xml:space="preserve"> 2.</w:t>
      </w:r>
      <w:r w:rsidRPr="00E343B7">
        <w:rPr>
          <w:sz w:val="24"/>
          <w:szCs w:val="24"/>
        </w:rPr>
        <w:t xml:space="preserve"> Комплексное обследование при подготовке к отбору на ВМП в амбулаторных условиях медицинских организаций 3 уровня по профилю "Травматология и ортопедия";</w:t>
      </w:r>
    </w:p>
    <w:p w:rsidR="00BF4022" w:rsidRPr="00E343B7" w:rsidRDefault="00BF4022" w:rsidP="005A437A">
      <w:pPr>
        <w:pStyle w:val="af0"/>
        <w:widowControl w:val="0"/>
        <w:spacing w:after="200" w:line="320" w:lineRule="exact"/>
        <w:ind w:left="0" w:firstLine="851"/>
        <w:jc w:val="both"/>
        <w:rPr>
          <w:sz w:val="24"/>
          <w:szCs w:val="24"/>
        </w:rPr>
      </w:pPr>
      <w:r w:rsidRPr="00E343B7">
        <w:rPr>
          <w:b/>
          <w:sz w:val="24"/>
          <w:szCs w:val="24"/>
        </w:rPr>
        <w:t>Таблица 3.</w:t>
      </w:r>
      <w:r w:rsidRPr="00E343B7">
        <w:rPr>
          <w:sz w:val="24"/>
          <w:szCs w:val="24"/>
        </w:rPr>
        <w:t xml:space="preserve"> Комплексное обследование при подготовке к отбору на ВМП в амбулаторных условиях медицинских организаций 3 уровня по профилю "Челюстно-лицевая хирургия".</w:t>
      </w:r>
    </w:p>
    <w:p w:rsidR="000E2375" w:rsidRPr="00E343B7" w:rsidRDefault="000E2375" w:rsidP="005A437A">
      <w:pPr>
        <w:pStyle w:val="af0"/>
        <w:widowControl w:val="0"/>
        <w:spacing w:after="200" w:line="320" w:lineRule="exact"/>
        <w:ind w:left="0" w:firstLine="851"/>
        <w:jc w:val="both"/>
        <w:rPr>
          <w:sz w:val="24"/>
          <w:szCs w:val="24"/>
        </w:rPr>
      </w:pPr>
      <w:r w:rsidRPr="00E343B7">
        <w:rPr>
          <w:b/>
          <w:sz w:val="24"/>
          <w:szCs w:val="24"/>
        </w:rPr>
        <w:t>Приложение 4</w:t>
      </w:r>
      <w:r w:rsidR="003E172F" w:rsidRPr="00E343B7">
        <w:rPr>
          <w:b/>
          <w:sz w:val="24"/>
          <w:szCs w:val="24"/>
        </w:rPr>
        <w:t>6</w:t>
      </w:r>
      <w:r w:rsidRPr="00E343B7">
        <w:rPr>
          <w:b/>
          <w:sz w:val="24"/>
          <w:szCs w:val="24"/>
        </w:rPr>
        <w:t>.</w:t>
      </w:r>
      <w:r w:rsidRPr="00E343B7">
        <w:rPr>
          <w:sz w:val="24"/>
          <w:szCs w:val="24"/>
        </w:rPr>
        <w:t xml:space="preserve"> Тариф обращения по заболеванию при оказании медицинской помощи по профилю «Медицинская реабилитация».</w:t>
      </w:r>
    </w:p>
    <w:p w:rsidR="003E172F" w:rsidRPr="00E343B7" w:rsidRDefault="003E172F" w:rsidP="005A437A">
      <w:pPr>
        <w:pStyle w:val="af0"/>
        <w:widowControl w:val="0"/>
        <w:spacing w:line="320" w:lineRule="exact"/>
        <w:ind w:left="0" w:firstLine="851"/>
        <w:jc w:val="both"/>
        <w:rPr>
          <w:sz w:val="24"/>
          <w:szCs w:val="24"/>
        </w:rPr>
      </w:pPr>
    </w:p>
    <w:p w:rsidR="003E172F" w:rsidRPr="00E343B7" w:rsidRDefault="003E172F" w:rsidP="00C5474B">
      <w:pPr>
        <w:pStyle w:val="af0"/>
        <w:keepLines/>
        <w:widowControl w:val="0"/>
        <w:ind w:left="0" w:firstLine="851"/>
        <w:jc w:val="both"/>
        <w:rPr>
          <w:sz w:val="24"/>
          <w:szCs w:val="24"/>
        </w:rPr>
      </w:pPr>
    </w:p>
    <w:p w:rsidR="00BA54DC" w:rsidRPr="00E343B7" w:rsidRDefault="00BA54DC" w:rsidP="00C5474B">
      <w:pPr>
        <w:pStyle w:val="af0"/>
        <w:keepLines/>
        <w:widowControl w:val="0"/>
        <w:ind w:left="0" w:firstLine="851"/>
        <w:jc w:val="both"/>
        <w:rPr>
          <w:sz w:val="24"/>
          <w:szCs w:val="24"/>
        </w:rPr>
      </w:pPr>
    </w:p>
    <w:p w:rsidR="00BA54DC" w:rsidRPr="00E343B7" w:rsidRDefault="00BA54DC" w:rsidP="00C5474B">
      <w:pPr>
        <w:pStyle w:val="af0"/>
        <w:keepLines/>
        <w:widowControl w:val="0"/>
        <w:ind w:left="0" w:firstLine="851"/>
        <w:jc w:val="both"/>
        <w:rPr>
          <w:sz w:val="24"/>
          <w:szCs w:val="24"/>
        </w:rPr>
      </w:pPr>
    </w:p>
    <w:p w:rsidR="00BA54DC" w:rsidRPr="00E343B7" w:rsidRDefault="00BA54DC" w:rsidP="00C5474B">
      <w:pPr>
        <w:pStyle w:val="af0"/>
        <w:keepLines/>
        <w:widowControl w:val="0"/>
        <w:ind w:left="0" w:firstLine="851"/>
        <w:jc w:val="both"/>
        <w:rPr>
          <w:sz w:val="24"/>
          <w:szCs w:val="24"/>
        </w:rPr>
      </w:pPr>
    </w:p>
    <w:p w:rsidR="00BA54DC" w:rsidRPr="00E343B7" w:rsidRDefault="00BA54DC" w:rsidP="00C5474B">
      <w:pPr>
        <w:pStyle w:val="af0"/>
        <w:keepLines/>
        <w:widowControl w:val="0"/>
        <w:ind w:left="0" w:firstLine="851"/>
        <w:jc w:val="both"/>
        <w:rPr>
          <w:sz w:val="24"/>
          <w:szCs w:val="24"/>
        </w:rPr>
      </w:pPr>
    </w:p>
    <w:p w:rsidR="00BA54DC" w:rsidRPr="00E343B7" w:rsidRDefault="00BA54DC" w:rsidP="00C5474B">
      <w:pPr>
        <w:pStyle w:val="af0"/>
        <w:keepLines/>
        <w:widowControl w:val="0"/>
        <w:ind w:left="0" w:firstLine="851"/>
        <w:jc w:val="both"/>
        <w:rPr>
          <w:sz w:val="24"/>
          <w:szCs w:val="24"/>
        </w:rPr>
      </w:pPr>
    </w:p>
    <w:p w:rsidR="002C4016" w:rsidRDefault="002C4016" w:rsidP="00C5474B">
      <w:pPr>
        <w:pStyle w:val="af0"/>
        <w:keepLines/>
        <w:widowControl w:val="0"/>
        <w:ind w:left="0" w:firstLine="851"/>
        <w:jc w:val="both"/>
        <w:rPr>
          <w:sz w:val="24"/>
          <w:szCs w:val="24"/>
        </w:rPr>
      </w:pPr>
    </w:p>
    <w:p w:rsidR="00770485" w:rsidRDefault="00770485" w:rsidP="00C5474B">
      <w:pPr>
        <w:pStyle w:val="af0"/>
        <w:keepLines/>
        <w:widowControl w:val="0"/>
        <w:ind w:left="0" w:firstLine="851"/>
        <w:jc w:val="both"/>
        <w:rPr>
          <w:sz w:val="24"/>
          <w:szCs w:val="24"/>
        </w:rPr>
      </w:pPr>
    </w:p>
    <w:p w:rsidR="00770485" w:rsidRPr="00097CE6" w:rsidRDefault="00770485" w:rsidP="00C5474B">
      <w:pPr>
        <w:pStyle w:val="af0"/>
        <w:keepLines/>
        <w:widowControl w:val="0"/>
        <w:ind w:left="0" w:firstLine="851"/>
        <w:jc w:val="both"/>
        <w:rPr>
          <w:sz w:val="24"/>
          <w:szCs w:val="24"/>
        </w:rPr>
      </w:pPr>
    </w:p>
    <w:p w:rsidR="00BF4022" w:rsidRPr="00E343B7" w:rsidRDefault="00D84E4D" w:rsidP="00C5474B">
      <w:pPr>
        <w:pStyle w:val="af0"/>
        <w:keepLines/>
        <w:widowControl w:val="0"/>
        <w:ind w:left="0" w:firstLine="851"/>
        <w:jc w:val="both"/>
        <w:rPr>
          <w:sz w:val="24"/>
          <w:szCs w:val="24"/>
        </w:rPr>
      </w:pPr>
      <w:bookmarkStart w:id="0" w:name="_GoBack"/>
      <w:bookmarkEnd w:id="0"/>
      <w:r w:rsidRPr="00E343B7">
        <w:rPr>
          <w:sz w:val="24"/>
          <w:szCs w:val="24"/>
        </w:rPr>
        <w:lastRenderedPageBreak/>
        <w:t>Н</w:t>
      </w:r>
      <w:r w:rsidR="00BF4022" w:rsidRPr="00E343B7">
        <w:rPr>
          <w:sz w:val="24"/>
          <w:szCs w:val="24"/>
        </w:rPr>
        <w:t>астоящее СОГЛАШЕНИЕ составлено в пяти экземплярах, по одному для каждой из сторон.</w:t>
      </w:r>
    </w:p>
    <w:p w:rsidR="00BF4022" w:rsidRPr="00E343B7" w:rsidRDefault="00BF4022" w:rsidP="00C5474B">
      <w:pPr>
        <w:pStyle w:val="af0"/>
        <w:keepLines/>
        <w:widowControl w:val="0"/>
        <w:ind w:left="0" w:firstLine="851"/>
        <w:jc w:val="both"/>
        <w:rPr>
          <w:sz w:val="28"/>
          <w:szCs w:val="28"/>
        </w:rPr>
      </w:pPr>
    </w:p>
    <w:p w:rsidR="00BF4022" w:rsidRPr="00E343B7" w:rsidRDefault="00BF4022" w:rsidP="00F71923">
      <w:pPr>
        <w:rPr>
          <w:b/>
          <w:sz w:val="26"/>
          <w:szCs w:val="26"/>
        </w:rPr>
      </w:pPr>
    </w:p>
    <w:p w:rsidR="00BF4022" w:rsidRPr="00E343B7" w:rsidRDefault="00BF4022" w:rsidP="00F71923">
      <w:pPr>
        <w:rPr>
          <w:b/>
          <w:sz w:val="26"/>
          <w:szCs w:val="26"/>
        </w:rPr>
      </w:pPr>
    </w:p>
    <w:p w:rsidR="00BF4022" w:rsidRPr="00E343B7" w:rsidRDefault="00BF4022" w:rsidP="00C5474B">
      <w:pPr>
        <w:keepLines/>
        <w:widowControl w:val="0"/>
        <w:ind w:firstLine="851"/>
        <w:contextualSpacing/>
        <w:jc w:val="both"/>
        <w:outlineLvl w:val="0"/>
        <w:rPr>
          <w:b/>
          <w:sz w:val="24"/>
          <w:szCs w:val="24"/>
        </w:rPr>
      </w:pPr>
      <w:r w:rsidRPr="00E343B7">
        <w:rPr>
          <w:b/>
          <w:sz w:val="24"/>
          <w:szCs w:val="24"/>
        </w:rPr>
        <w:t>ПОДПИСИ СТОРОН:</w:t>
      </w:r>
    </w:p>
    <w:p w:rsidR="00BF4022" w:rsidRPr="00E343B7" w:rsidRDefault="00BF4022" w:rsidP="00C5474B">
      <w:pPr>
        <w:pStyle w:val="af0"/>
        <w:keepLines/>
        <w:widowControl w:val="0"/>
        <w:ind w:left="0" w:firstLine="851"/>
        <w:jc w:val="both"/>
        <w:rPr>
          <w:sz w:val="24"/>
          <w:szCs w:val="24"/>
        </w:rPr>
      </w:pPr>
    </w:p>
    <w:p w:rsidR="00BF4022" w:rsidRPr="00E343B7" w:rsidRDefault="00BF4022" w:rsidP="00C5474B">
      <w:pPr>
        <w:pStyle w:val="af0"/>
        <w:keepLines/>
        <w:widowControl w:val="0"/>
        <w:ind w:left="0" w:firstLine="851"/>
        <w:jc w:val="both"/>
        <w:rPr>
          <w:sz w:val="26"/>
          <w:szCs w:val="26"/>
        </w:rPr>
      </w:pPr>
    </w:p>
    <w:tbl>
      <w:tblPr>
        <w:tblW w:w="6241" w:type="pct"/>
        <w:tblLook w:val="01E0"/>
      </w:tblPr>
      <w:tblGrid>
        <w:gridCol w:w="3274"/>
        <w:gridCol w:w="2723"/>
        <w:gridCol w:w="3738"/>
        <w:gridCol w:w="2743"/>
      </w:tblGrid>
      <w:tr w:rsidR="00BF4022" w:rsidRPr="00E343B7" w:rsidTr="00995054">
        <w:tc>
          <w:tcPr>
            <w:tcW w:w="1312" w:type="pct"/>
          </w:tcPr>
          <w:p w:rsidR="00BF4022" w:rsidRPr="00E343B7" w:rsidRDefault="00BF4022" w:rsidP="00632688">
            <w:pPr>
              <w:pStyle w:val="a3"/>
              <w:keepLines/>
              <w:widowControl w:val="0"/>
              <w:contextualSpacing/>
              <w:rPr>
                <w:i w:val="0"/>
                <w:sz w:val="26"/>
                <w:szCs w:val="26"/>
              </w:rPr>
            </w:pPr>
            <w:r w:rsidRPr="00E343B7">
              <w:rPr>
                <w:i w:val="0"/>
                <w:sz w:val="26"/>
                <w:szCs w:val="26"/>
              </w:rPr>
              <w:t>Министерство здравоохранения Республики Саха (Якутия)</w:t>
            </w: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r w:rsidRPr="00E343B7">
              <w:rPr>
                <w:i w:val="0"/>
                <w:sz w:val="26"/>
                <w:szCs w:val="26"/>
              </w:rPr>
              <w:t>________________</w:t>
            </w:r>
          </w:p>
          <w:p w:rsidR="00BF4022" w:rsidRPr="00E343B7" w:rsidRDefault="00C93E2A" w:rsidP="00632688">
            <w:pPr>
              <w:pStyle w:val="a3"/>
              <w:keepLines/>
              <w:widowControl w:val="0"/>
              <w:contextualSpacing/>
              <w:rPr>
                <w:b w:val="0"/>
                <w:i w:val="0"/>
                <w:sz w:val="26"/>
                <w:szCs w:val="26"/>
              </w:rPr>
            </w:pPr>
            <w:r w:rsidRPr="00E343B7">
              <w:rPr>
                <w:b w:val="0"/>
                <w:i w:val="0"/>
                <w:sz w:val="26"/>
                <w:szCs w:val="26"/>
              </w:rPr>
              <w:t>Афанасьева Л.Н.</w:t>
            </w:r>
          </w:p>
          <w:p w:rsidR="00BF4022" w:rsidRPr="00E343B7" w:rsidRDefault="00BF4022" w:rsidP="00632688">
            <w:pPr>
              <w:pStyle w:val="a3"/>
              <w:keepLines/>
              <w:widowControl w:val="0"/>
              <w:contextualSpacing/>
              <w:rPr>
                <w:i w:val="0"/>
                <w:sz w:val="26"/>
                <w:szCs w:val="26"/>
              </w:rPr>
            </w:pPr>
            <w:r w:rsidRPr="00E343B7">
              <w:rPr>
                <w:b w:val="0"/>
                <w:i w:val="0"/>
                <w:sz w:val="26"/>
                <w:szCs w:val="26"/>
              </w:rPr>
              <w:t>м.п.</w:t>
            </w:r>
          </w:p>
        </w:tc>
        <w:tc>
          <w:tcPr>
            <w:tcW w:w="1091" w:type="pct"/>
          </w:tcPr>
          <w:p w:rsidR="00BF4022" w:rsidRPr="00E343B7" w:rsidRDefault="00BF4022" w:rsidP="00C5474B">
            <w:pPr>
              <w:pStyle w:val="a3"/>
              <w:keepLines/>
              <w:widowControl w:val="0"/>
              <w:ind w:firstLine="851"/>
              <w:contextualSpacing/>
              <w:rPr>
                <w:i w:val="0"/>
                <w:sz w:val="26"/>
                <w:szCs w:val="26"/>
              </w:rPr>
            </w:pPr>
          </w:p>
        </w:tc>
        <w:tc>
          <w:tcPr>
            <w:tcW w:w="1498" w:type="pct"/>
          </w:tcPr>
          <w:p w:rsidR="00BF4022" w:rsidRPr="00E343B7" w:rsidRDefault="00BF4022" w:rsidP="00632688">
            <w:pPr>
              <w:pStyle w:val="a3"/>
              <w:keepLines/>
              <w:widowControl w:val="0"/>
              <w:contextualSpacing/>
              <w:rPr>
                <w:i w:val="0"/>
                <w:sz w:val="26"/>
                <w:szCs w:val="26"/>
              </w:rPr>
            </w:pPr>
            <w:r w:rsidRPr="00E343B7">
              <w:rPr>
                <w:i w:val="0"/>
                <w:sz w:val="26"/>
                <w:szCs w:val="26"/>
              </w:rPr>
              <w:t>Территориальный фонд обязательного медицинского страхования Республики Саха (Якутия)</w:t>
            </w: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r w:rsidRPr="00E343B7">
              <w:rPr>
                <w:i w:val="0"/>
                <w:sz w:val="26"/>
                <w:szCs w:val="26"/>
              </w:rPr>
              <w:t xml:space="preserve">     __________________</w:t>
            </w:r>
          </w:p>
          <w:p w:rsidR="00BF4022" w:rsidRPr="00E343B7" w:rsidRDefault="00BF4022" w:rsidP="00632688">
            <w:pPr>
              <w:pStyle w:val="a3"/>
              <w:keepLines/>
              <w:widowControl w:val="0"/>
              <w:contextualSpacing/>
              <w:rPr>
                <w:b w:val="0"/>
                <w:i w:val="0"/>
                <w:sz w:val="26"/>
                <w:szCs w:val="26"/>
              </w:rPr>
            </w:pPr>
            <w:r w:rsidRPr="00E343B7">
              <w:rPr>
                <w:b w:val="0"/>
                <w:i w:val="0"/>
                <w:sz w:val="26"/>
                <w:szCs w:val="26"/>
              </w:rPr>
              <w:t>Горохов А.В.</w:t>
            </w:r>
          </w:p>
          <w:p w:rsidR="00BF4022" w:rsidRPr="00E343B7" w:rsidRDefault="00BF4022" w:rsidP="00632688">
            <w:pPr>
              <w:pStyle w:val="a3"/>
              <w:keepLines/>
              <w:widowControl w:val="0"/>
              <w:contextualSpacing/>
              <w:rPr>
                <w:i w:val="0"/>
                <w:sz w:val="26"/>
                <w:szCs w:val="26"/>
              </w:rPr>
            </w:pPr>
            <w:r w:rsidRPr="00E343B7">
              <w:rPr>
                <w:b w:val="0"/>
                <w:i w:val="0"/>
                <w:sz w:val="26"/>
                <w:szCs w:val="26"/>
              </w:rPr>
              <w:t>м.п.</w:t>
            </w:r>
          </w:p>
        </w:tc>
        <w:tc>
          <w:tcPr>
            <w:tcW w:w="1099" w:type="pct"/>
          </w:tcPr>
          <w:p w:rsidR="00BF4022" w:rsidRPr="00E343B7" w:rsidRDefault="00BF4022" w:rsidP="00C5474B">
            <w:pPr>
              <w:pStyle w:val="a3"/>
              <w:keepLines/>
              <w:widowControl w:val="0"/>
              <w:ind w:firstLine="851"/>
              <w:contextualSpacing/>
              <w:rPr>
                <w:i w:val="0"/>
                <w:sz w:val="26"/>
                <w:szCs w:val="26"/>
              </w:rPr>
            </w:pPr>
          </w:p>
        </w:tc>
      </w:tr>
      <w:tr w:rsidR="00BF4022" w:rsidRPr="00E343B7" w:rsidTr="00995054">
        <w:trPr>
          <w:trHeight w:val="226"/>
        </w:trPr>
        <w:tc>
          <w:tcPr>
            <w:tcW w:w="1312" w:type="pct"/>
          </w:tcPr>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r w:rsidRPr="00E343B7">
              <w:rPr>
                <w:i w:val="0"/>
                <w:sz w:val="26"/>
                <w:szCs w:val="26"/>
              </w:rPr>
              <w:t xml:space="preserve">Якутская республиканская организация профсоюза работников здравоохранения РФ </w:t>
            </w: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r w:rsidRPr="00E343B7">
              <w:rPr>
                <w:i w:val="0"/>
                <w:sz w:val="26"/>
                <w:szCs w:val="26"/>
              </w:rPr>
              <w:t>________</w:t>
            </w:r>
            <w:r w:rsidR="00632688">
              <w:rPr>
                <w:i w:val="0"/>
                <w:sz w:val="26"/>
                <w:szCs w:val="26"/>
              </w:rPr>
              <w:t>_</w:t>
            </w:r>
            <w:r w:rsidRPr="00E343B7">
              <w:rPr>
                <w:i w:val="0"/>
                <w:sz w:val="26"/>
                <w:szCs w:val="26"/>
              </w:rPr>
              <w:t>_______</w:t>
            </w:r>
          </w:p>
          <w:p w:rsidR="00BF4022" w:rsidRPr="00E343B7" w:rsidRDefault="00BF4022" w:rsidP="00632688">
            <w:pPr>
              <w:pStyle w:val="a3"/>
              <w:keepLines/>
              <w:widowControl w:val="0"/>
              <w:contextualSpacing/>
              <w:rPr>
                <w:b w:val="0"/>
                <w:i w:val="0"/>
                <w:sz w:val="26"/>
                <w:szCs w:val="26"/>
              </w:rPr>
            </w:pPr>
            <w:r w:rsidRPr="00E343B7">
              <w:rPr>
                <w:b w:val="0"/>
                <w:i w:val="0"/>
                <w:sz w:val="26"/>
                <w:szCs w:val="26"/>
              </w:rPr>
              <w:t>Бугаева П.Т.</w:t>
            </w:r>
          </w:p>
          <w:p w:rsidR="00BF4022" w:rsidRPr="00E343B7" w:rsidRDefault="00BF4022" w:rsidP="00632688">
            <w:pPr>
              <w:pStyle w:val="a3"/>
              <w:keepLines/>
              <w:widowControl w:val="0"/>
              <w:contextualSpacing/>
              <w:rPr>
                <w:i w:val="0"/>
                <w:sz w:val="26"/>
                <w:szCs w:val="26"/>
              </w:rPr>
            </w:pPr>
            <w:r w:rsidRPr="00E343B7">
              <w:rPr>
                <w:b w:val="0"/>
                <w:i w:val="0"/>
                <w:sz w:val="26"/>
                <w:szCs w:val="26"/>
              </w:rPr>
              <w:t>м.п.</w:t>
            </w:r>
          </w:p>
        </w:tc>
        <w:tc>
          <w:tcPr>
            <w:tcW w:w="1091" w:type="pct"/>
          </w:tcPr>
          <w:p w:rsidR="00BF4022" w:rsidRPr="00E343B7" w:rsidRDefault="00BF4022" w:rsidP="00C5474B">
            <w:pPr>
              <w:pStyle w:val="a3"/>
              <w:keepLines/>
              <w:widowControl w:val="0"/>
              <w:ind w:firstLine="851"/>
              <w:contextualSpacing/>
              <w:rPr>
                <w:i w:val="0"/>
                <w:sz w:val="26"/>
                <w:szCs w:val="26"/>
              </w:rPr>
            </w:pPr>
          </w:p>
        </w:tc>
        <w:tc>
          <w:tcPr>
            <w:tcW w:w="1498" w:type="pct"/>
          </w:tcPr>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r w:rsidRPr="00E343B7">
              <w:rPr>
                <w:i w:val="0"/>
                <w:sz w:val="26"/>
                <w:szCs w:val="26"/>
              </w:rPr>
              <w:t xml:space="preserve">АО  </w:t>
            </w:r>
          </w:p>
          <w:p w:rsidR="00BF4022" w:rsidRPr="00E343B7" w:rsidRDefault="00BF4022" w:rsidP="00632688">
            <w:pPr>
              <w:pStyle w:val="a3"/>
              <w:keepLines/>
              <w:widowControl w:val="0"/>
              <w:contextualSpacing/>
              <w:rPr>
                <w:i w:val="0"/>
                <w:sz w:val="26"/>
                <w:szCs w:val="26"/>
              </w:rPr>
            </w:pPr>
            <w:r w:rsidRPr="00E343B7">
              <w:rPr>
                <w:i w:val="0"/>
                <w:sz w:val="26"/>
                <w:szCs w:val="26"/>
              </w:rPr>
              <w:t xml:space="preserve"> «СМК</w:t>
            </w:r>
          </w:p>
          <w:p w:rsidR="00BF4022" w:rsidRPr="00E343B7" w:rsidRDefault="00BF4022" w:rsidP="00632688">
            <w:pPr>
              <w:pStyle w:val="a3"/>
              <w:keepLines/>
              <w:widowControl w:val="0"/>
              <w:contextualSpacing/>
              <w:rPr>
                <w:i w:val="0"/>
                <w:sz w:val="26"/>
                <w:szCs w:val="26"/>
              </w:rPr>
            </w:pPr>
            <w:r w:rsidRPr="00E343B7">
              <w:rPr>
                <w:i w:val="0"/>
                <w:sz w:val="26"/>
                <w:szCs w:val="26"/>
              </w:rPr>
              <w:t>Сахамедстрах»</w:t>
            </w: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r w:rsidRPr="00E343B7">
              <w:rPr>
                <w:i w:val="0"/>
                <w:sz w:val="26"/>
                <w:szCs w:val="26"/>
              </w:rPr>
              <w:t>______________</w:t>
            </w:r>
          </w:p>
          <w:p w:rsidR="00BF4022" w:rsidRPr="00E343B7" w:rsidRDefault="00BF4022" w:rsidP="00632688">
            <w:pPr>
              <w:pStyle w:val="a3"/>
              <w:keepLines/>
              <w:widowControl w:val="0"/>
              <w:contextualSpacing/>
              <w:rPr>
                <w:b w:val="0"/>
                <w:i w:val="0"/>
                <w:sz w:val="26"/>
                <w:szCs w:val="26"/>
              </w:rPr>
            </w:pPr>
            <w:r w:rsidRPr="00E343B7">
              <w:rPr>
                <w:b w:val="0"/>
                <w:i w:val="0"/>
                <w:sz w:val="26"/>
                <w:szCs w:val="26"/>
              </w:rPr>
              <w:t>Варфоломеева Г.Д.</w:t>
            </w:r>
          </w:p>
          <w:p w:rsidR="00BF4022" w:rsidRPr="00E343B7" w:rsidRDefault="00BF4022" w:rsidP="00632688">
            <w:pPr>
              <w:pStyle w:val="a3"/>
              <w:keepLines/>
              <w:widowControl w:val="0"/>
              <w:contextualSpacing/>
              <w:rPr>
                <w:i w:val="0"/>
                <w:sz w:val="26"/>
                <w:szCs w:val="26"/>
              </w:rPr>
            </w:pPr>
            <w:r w:rsidRPr="00E343B7">
              <w:rPr>
                <w:b w:val="0"/>
                <w:i w:val="0"/>
                <w:sz w:val="26"/>
                <w:szCs w:val="26"/>
              </w:rPr>
              <w:t>м.п.</w:t>
            </w:r>
          </w:p>
        </w:tc>
        <w:tc>
          <w:tcPr>
            <w:tcW w:w="1099" w:type="pct"/>
          </w:tcPr>
          <w:p w:rsidR="00BF4022" w:rsidRPr="00E343B7" w:rsidRDefault="00BF4022" w:rsidP="00C5474B">
            <w:pPr>
              <w:pStyle w:val="a3"/>
              <w:keepLines/>
              <w:widowControl w:val="0"/>
              <w:ind w:firstLine="851"/>
              <w:contextualSpacing/>
              <w:rPr>
                <w:i w:val="0"/>
                <w:sz w:val="26"/>
                <w:szCs w:val="26"/>
              </w:rPr>
            </w:pPr>
          </w:p>
        </w:tc>
      </w:tr>
      <w:tr w:rsidR="00BF4022" w:rsidRPr="00BF6880" w:rsidTr="00995054">
        <w:tc>
          <w:tcPr>
            <w:tcW w:w="1312" w:type="pct"/>
          </w:tcPr>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3A3F54" w:rsidRPr="00E343B7" w:rsidRDefault="003A3F54" w:rsidP="00632688">
            <w:pPr>
              <w:pStyle w:val="a3"/>
              <w:keepLines/>
              <w:widowControl w:val="0"/>
              <w:contextualSpacing/>
              <w:rPr>
                <w:i w:val="0"/>
                <w:sz w:val="26"/>
                <w:szCs w:val="26"/>
              </w:rPr>
            </w:pPr>
            <w:r w:rsidRPr="00E343B7">
              <w:rPr>
                <w:i w:val="0"/>
                <w:sz w:val="26"/>
                <w:szCs w:val="26"/>
              </w:rPr>
              <w:t>Общественная организация «Общество хирургов Республики Саха (Якутия)»</w:t>
            </w:r>
          </w:p>
          <w:p w:rsidR="003A3F54" w:rsidRPr="00E343B7" w:rsidRDefault="003A3F54" w:rsidP="00632688">
            <w:pPr>
              <w:pStyle w:val="a3"/>
              <w:keepLines/>
              <w:widowControl w:val="0"/>
              <w:contextualSpacing/>
              <w:rPr>
                <w:i w:val="0"/>
                <w:sz w:val="26"/>
                <w:szCs w:val="26"/>
              </w:rPr>
            </w:pPr>
          </w:p>
          <w:p w:rsidR="003A3F54" w:rsidRPr="00E343B7" w:rsidRDefault="003A3F54" w:rsidP="00632688">
            <w:pPr>
              <w:pStyle w:val="a3"/>
              <w:keepLines/>
              <w:widowControl w:val="0"/>
              <w:contextualSpacing/>
              <w:rPr>
                <w:i w:val="0"/>
                <w:sz w:val="26"/>
                <w:szCs w:val="26"/>
              </w:rPr>
            </w:pPr>
            <w:r w:rsidRPr="00E343B7">
              <w:rPr>
                <w:i w:val="0"/>
                <w:sz w:val="26"/>
                <w:szCs w:val="26"/>
              </w:rPr>
              <w:t>________________</w:t>
            </w:r>
          </w:p>
          <w:p w:rsidR="003A3F54" w:rsidRPr="00E343B7" w:rsidRDefault="003A3F54" w:rsidP="00632688">
            <w:pPr>
              <w:pStyle w:val="a3"/>
              <w:keepLines/>
              <w:widowControl w:val="0"/>
              <w:contextualSpacing/>
              <w:rPr>
                <w:b w:val="0"/>
                <w:i w:val="0"/>
                <w:sz w:val="26"/>
                <w:szCs w:val="26"/>
              </w:rPr>
            </w:pPr>
            <w:r w:rsidRPr="00E343B7">
              <w:rPr>
                <w:b w:val="0"/>
                <w:i w:val="0"/>
                <w:sz w:val="26"/>
                <w:szCs w:val="26"/>
              </w:rPr>
              <w:t>Винокуров М.М.</w:t>
            </w:r>
          </w:p>
          <w:p w:rsidR="00BF4022" w:rsidRPr="00931D6A" w:rsidRDefault="003A3F54" w:rsidP="00632688">
            <w:pPr>
              <w:pStyle w:val="a3"/>
              <w:keepLines/>
              <w:widowControl w:val="0"/>
              <w:contextualSpacing/>
              <w:rPr>
                <w:i w:val="0"/>
                <w:sz w:val="26"/>
                <w:szCs w:val="26"/>
              </w:rPr>
            </w:pPr>
            <w:r w:rsidRPr="00E343B7">
              <w:rPr>
                <w:b w:val="0"/>
                <w:i w:val="0"/>
                <w:sz w:val="26"/>
                <w:szCs w:val="26"/>
              </w:rPr>
              <w:t>м.п.</w:t>
            </w:r>
          </w:p>
        </w:tc>
        <w:tc>
          <w:tcPr>
            <w:tcW w:w="1091" w:type="pct"/>
          </w:tcPr>
          <w:p w:rsidR="00BF4022" w:rsidRPr="00931D6A" w:rsidRDefault="00BF4022" w:rsidP="00C5474B">
            <w:pPr>
              <w:pStyle w:val="a3"/>
              <w:keepLines/>
              <w:widowControl w:val="0"/>
              <w:ind w:firstLine="851"/>
              <w:contextualSpacing/>
              <w:rPr>
                <w:i w:val="0"/>
                <w:sz w:val="26"/>
                <w:szCs w:val="26"/>
              </w:rPr>
            </w:pPr>
          </w:p>
        </w:tc>
        <w:tc>
          <w:tcPr>
            <w:tcW w:w="1498" w:type="pct"/>
          </w:tcPr>
          <w:p w:rsidR="00BF4022" w:rsidRPr="00931D6A" w:rsidRDefault="00BF4022" w:rsidP="00632688">
            <w:pPr>
              <w:pStyle w:val="a3"/>
              <w:keepLines/>
              <w:widowControl w:val="0"/>
              <w:contextualSpacing/>
              <w:rPr>
                <w:i w:val="0"/>
                <w:sz w:val="26"/>
                <w:szCs w:val="26"/>
              </w:rPr>
            </w:pPr>
          </w:p>
        </w:tc>
        <w:tc>
          <w:tcPr>
            <w:tcW w:w="1099" w:type="pct"/>
          </w:tcPr>
          <w:p w:rsidR="00BF4022" w:rsidRPr="00931D6A" w:rsidRDefault="00BF4022" w:rsidP="00C5474B">
            <w:pPr>
              <w:pStyle w:val="a3"/>
              <w:keepLines/>
              <w:widowControl w:val="0"/>
              <w:ind w:firstLine="851"/>
              <w:contextualSpacing/>
              <w:rPr>
                <w:i w:val="0"/>
                <w:sz w:val="26"/>
                <w:szCs w:val="26"/>
              </w:rPr>
            </w:pPr>
          </w:p>
        </w:tc>
      </w:tr>
    </w:tbl>
    <w:p w:rsidR="00BF4022" w:rsidRDefault="00BF4022" w:rsidP="00C5474B">
      <w:pPr>
        <w:keepLines/>
        <w:widowControl w:val="0"/>
        <w:ind w:firstLine="851"/>
        <w:contextualSpacing/>
        <w:jc w:val="both"/>
        <w:rPr>
          <w:sz w:val="24"/>
          <w:szCs w:val="24"/>
        </w:rPr>
      </w:pPr>
    </w:p>
    <w:p w:rsidR="00756561" w:rsidRDefault="00756561" w:rsidP="00C5474B">
      <w:pPr>
        <w:keepLines/>
        <w:widowControl w:val="0"/>
        <w:ind w:firstLine="851"/>
        <w:contextualSpacing/>
      </w:pPr>
    </w:p>
    <w:sectPr w:rsidR="00756561" w:rsidSect="00ED55AA">
      <w:footerReference w:type="even" r:id="rId8"/>
      <w:footerReference w:type="default" r:id="rId9"/>
      <w:pgSz w:w="12240" w:h="15840" w:code="1"/>
      <w:pgMar w:top="666" w:right="758" w:bottom="426" w:left="1701" w:header="284" w:footer="116" w:gutter="0"/>
      <w:pgNumType w:start="1"/>
      <w:cols w:space="720" w:equalWidth="0">
        <w:col w:w="9781"/>
      </w:cols>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6C4" w:rsidRDefault="009F76C4" w:rsidP="00123E27">
      <w:r>
        <w:separator/>
      </w:r>
    </w:p>
  </w:endnote>
  <w:endnote w:type="continuationSeparator" w:id="1">
    <w:p w:rsidR="009F76C4" w:rsidRDefault="009F76C4" w:rsidP="00123E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omic Sans MS">
    <w:panose1 w:val="030F0702030302020204"/>
    <w:charset w:val="CC"/>
    <w:family w:val="script"/>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6C4" w:rsidRDefault="009F76C4" w:rsidP="00995054">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F76C4" w:rsidRDefault="009F76C4" w:rsidP="00995054">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448517"/>
      <w:docPartObj>
        <w:docPartGallery w:val="Page Numbers (Bottom of Page)"/>
        <w:docPartUnique/>
      </w:docPartObj>
    </w:sdtPr>
    <w:sdtEndPr>
      <w:rPr>
        <w:rFonts w:ascii="Times New Roman" w:hAnsi="Times New Roman"/>
      </w:rPr>
    </w:sdtEndPr>
    <w:sdtContent>
      <w:p w:rsidR="009F76C4" w:rsidRPr="006660D6" w:rsidRDefault="009F76C4">
        <w:pPr>
          <w:pStyle w:val="aa"/>
          <w:jc w:val="right"/>
          <w:rPr>
            <w:rFonts w:ascii="Times New Roman" w:hAnsi="Times New Roman"/>
          </w:rPr>
        </w:pPr>
        <w:r w:rsidRPr="006660D6">
          <w:rPr>
            <w:rFonts w:ascii="Times New Roman" w:hAnsi="Times New Roman"/>
          </w:rPr>
          <w:fldChar w:fldCharType="begin"/>
        </w:r>
        <w:r w:rsidRPr="006660D6">
          <w:rPr>
            <w:rFonts w:ascii="Times New Roman" w:hAnsi="Times New Roman"/>
          </w:rPr>
          <w:instrText>PAGE   \* MERGEFORMAT</w:instrText>
        </w:r>
        <w:r w:rsidRPr="006660D6">
          <w:rPr>
            <w:rFonts w:ascii="Times New Roman" w:hAnsi="Times New Roman"/>
          </w:rPr>
          <w:fldChar w:fldCharType="separate"/>
        </w:r>
        <w:r w:rsidR="00770485" w:rsidRPr="00770485">
          <w:rPr>
            <w:rFonts w:ascii="Times New Roman" w:hAnsi="Times New Roman"/>
            <w:noProof/>
            <w:lang w:val="ru-RU"/>
          </w:rPr>
          <w:t>12</w:t>
        </w:r>
        <w:r w:rsidRPr="006660D6">
          <w:rPr>
            <w:rFonts w:ascii="Times New Roman" w:hAnsi="Times New Roman"/>
          </w:rPr>
          <w:fldChar w:fldCharType="end"/>
        </w:r>
      </w:p>
    </w:sdtContent>
  </w:sdt>
  <w:p w:rsidR="009F76C4" w:rsidRPr="00E521C4" w:rsidRDefault="009F76C4" w:rsidP="00995054">
    <w:pPr>
      <w:pStyle w:val="aa"/>
      <w:ind w:right="360"/>
      <w:rPr>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6C4" w:rsidRDefault="009F76C4" w:rsidP="00123E27">
      <w:r>
        <w:separator/>
      </w:r>
    </w:p>
  </w:footnote>
  <w:footnote w:type="continuationSeparator" w:id="1">
    <w:p w:rsidR="009F76C4" w:rsidRDefault="009F76C4" w:rsidP="00123E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8880962"/>
    <w:lvl w:ilvl="0">
      <w:numFmt w:val="bullet"/>
      <w:lvlText w:val="*"/>
      <w:lvlJc w:val="left"/>
    </w:lvl>
  </w:abstractNum>
  <w:abstractNum w:abstractNumId="1">
    <w:nsid w:val="009A48C4"/>
    <w:multiLevelType w:val="singleLevel"/>
    <w:tmpl w:val="79F4F6C4"/>
    <w:lvl w:ilvl="0">
      <w:start w:val="1"/>
      <w:numFmt w:val="decimal"/>
      <w:lvlText w:val="5.2.%1."/>
      <w:legacy w:legacy="1" w:legacySpace="0" w:legacyIndent="792"/>
      <w:lvlJc w:val="left"/>
      <w:rPr>
        <w:rFonts w:ascii="Times New Roman" w:hAnsi="Times New Roman" w:cs="Times New Roman" w:hint="default"/>
      </w:rPr>
    </w:lvl>
  </w:abstractNum>
  <w:abstractNum w:abstractNumId="2">
    <w:nsid w:val="142D3959"/>
    <w:multiLevelType w:val="multilevel"/>
    <w:tmpl w:val="B3B6CB28"/>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3"/>
      <w:numFmt w:val="upperRoman"/>
      <w:lvlText w:val="%2."/>
      <w:lvlJc w:val="left"/>
      <w:pPr>
        <w:ind w:left="1800" w:hanging="72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1069"/>
        </w:tabs>
        <w:ind w:left="1069" w:hanging="360"/>
      </w:pPr>
      <w:rPr>
        <w:rFonts w:ascii="Wingdings" w:hAnsi="Wingdings"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88320F4"/>
    <w:multiLevelType w:val="hybridMultilevel"/>
    <w:tmpl w:val="D34A669E"/>
    <w:lvl w:ilvl="0" w:tplc="9C6AFCE0">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4602469"/>
    <w:multiLevelType w:val="multilevel"/>
    <w:tmpl w:val="10D075D8"/>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9DA571D"/>
    <w:multiLevelType w:val="singleLevel"/>
    <w:tmpl w:val="91FAC7D6"/>
    <w:lvl w:ilvl="0">
      <w:start w:val="3"/>
      <w:numFmt w:val="decimal"/>
      <w:lvlText w:val="5.1.%1."/>
      <w:legacy w:legacy="1" w:legacySpace="0" w:legacyIndent="691"/>
      <w:lvlJc w:val="left"/>
      <w:rPr>
        <w:rFonts w:ascii="Times New Roman" w:hAnsi="Times New Roman" w:cs="Times New Roman" w:hint="default"/>
      </w:rPr>
    </w:lvl>
  </w:abstractNum>
  <w:abstractNum w:abstractNumId="6">
    <w:nsid w:val="2C7835D4"/>
    <w:multiLevelType w:val="hybridMultilevel"/>
    <w:tmpl w:val="7B6673F2"/>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A3C55B7"/>
    <w:multiLevelType w:val="hybridMultilevel"/>
    <w:tmpl w:val="214848DE"/>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3DF344FD"/>
    <w:multiLevelType w:val="hybridMultilevel"/>
    <w:tmpl w:val="5506620C"/>
    <w:lvl w:ilvl="0" w:tplc="360CC91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44BC128A"/>
    <w:multiLevelType w:val="hybridMultilevel"/>
    <w:tmpl w:val="D34A669E"/>
    <w:lvl w:ilvl="0" w:tplc="9C6AFCE0">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672490C"/>
    <w:multiLevelType w:val="hybridMultilevel"/>
    <w:tmpl w:val="823A5CC2"/>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1">
    <w:nsid w:val="489F4F07"/>
    <w:multiLevelType w:val="hybridMultilevel"/>
    <w:tmpl w:val="75804CDA"/>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BB43A0"/>
    <w:multiLevelType w:val="singleLevel"/>
    <w:tmpl w:val="91FAC7D6"/>
    <w:lvl w:ilvl="0">
      <w:start w:val="3"/>
      <w:numFmt w:val="decimal"/>
      <w:lvlText w:val="5.1.%1."/>
      <w:legacy w:legacy="1" w:legacySpace="0" w:legacyIndent="691"/>
      <w:lvlJc w:val="left"/>
      <w:rPr>
        <w:rFonts w:ascii="Times New Roman" w:hAnsi="Times New Roman" w:cs="Times New Roman" w:hint="default"/>
      </w:rPr>
    </w:lvl>
  </w:abstractNum>
  <w:abstractNum w:abstractNumId="13">
    <w:nsid w:val="4A2F2372"/>
    <w:multiLevelType w:val="hybridMultilevel"/>
    <w:tmpl w:val="F4B09638"/>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11F6A52"/>
    <w:multiLevelType w:val="multilevel"/>
    <w:tmpl w:val="3E0E00F4"/>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2890938"/>
    <w:multiLevelType w:val="hybridMultilevel"/>
    <w:tmpl w:val="B5D05B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D803EE9"/>
    <w:multiLevelType w:val="multilevel"/>
    <w:tmpl w:val="C1C641B6"/>
    <w:lvl w:ilvl="0">
      <w:start w:val="5"/>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7">
    <w:nsid w:val="60990C34"/>
    <w:multiLevelType w:val="hybridMultilevel"/>
    <w:tmpl w:val="BE5AFC9E"/>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B941B0"/>
    <w:multiLevelType w:val="hybridMultilevel"/>
    <w:tmpl w:val="26A27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15"/>
  </w:num>
  <w:num w:numId="4">
    <w:abstractNumId w:val="17"/>
  </w:num>
  <w:num w:numId="5">
    <w:abstractNumId w:val="13"/>
  </w:num>
  <w:num w:numId="6">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7">
    <w:abstractNumId w:val="5"/>
  </w:num>
  <w:num w:numId="8">
    <w:abstractNumId w:val="1"/>
  </w:num>
  <w:num w:numId="9">
    <w:abstractNumId w:val="14"/>
  </w:num>
  <w:num w:numId="10">
    <w:abstractNumId w:val="12"/>
  </w:num>
  <w:num w:numId="11">
    <w:abstractNumId w:val="4"/>
  </w:num>
  <w:num w:numId="12">
    <w:abstractNumId w:val="8"/>
  </w:num>
  <w:num w:numId="13">
    <w:abstractNumId w:val="2"/>
  </w:num>
  <w:num w:numId="14">
    <w:abstractNumId w:val="6"/>
  </w:num>
  <w:num w:numId="15">
    <w:abstractNumId w:val="7"/>
  </w:num>
  <w:num w:numId="16">
    <w:abstractNumId w:val="9"/>
  </w:num>
  <w:num w:numId="17">
    <w:abstractNumId w:val="3"/>
  </w:num>
  <w:num w:numId="18">
    <w:abstractNumId w:val="18"/>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noLeading/>
    <w:doNotWrapTextWithPunct/>
  </w:compat>
  <w:rsids>
    <w:rsidRoot w:val="00BF4022"/>
    <w:rsid w:val="00006553"/>
    <w:rsid w:val="0002599B"/>
    <w:rsid w:val="000372B5"/>
    <w:rsid w:val="000567F9"/>
    <w:rsid w:val="00056A9A"/>
    <w:rsid w:val="00062E27"/>
    <w:rsid w:val="00082D95"/>
    <w:rsid w:val="00097CE6"/>
    <w:rsid w:val="000B3A9D"/>
    <w:rsid w:val="000C4EF5"/>
    <w:rsid w:val="000C77DC"/>
    <w:rsid w:val="000C7B49"/>
    <w:rsid w:val="000E2375"/>
    <w:rsid w:val="000E4376"/>
    <w:rsid w:val="00115CC9"/>
    <w:rsid w:val="00123E27"/>
    <w:rsid w:val="00123F85"/>
    <w:rsid w:val="00135CC1"/>
    <w:rsid w:val="00152D17"/>
    <w:rsid w:val="00171EAD"/>
    <w:rsid w:val="001751BD"/>
    <w:rsid w:val="00175A89"/>
    <w:rsid w:val="00185630"/>
    <w:rsid w:val="001A1FDD"/>
    <w:rsid w:val="001A7C18"/>
    <w:rsid w:val="001D18E5"/>
    <w:rsid w:val="001D20D7"/>
    <w:rsid w:val="001D62E0"/>
    <w:rsid w:val="002037AE"/>
    <w:rsid w:val="00213A60"/>
    <w:rsid w:val="00244DE0"/>
    <w:rsid w:val="0024546C"/>
    <w:rsid w:val="002516B5"/>
    <w:rsid w:val="00283E07"/>
    <w:rsid w:val="00296886"/>
    <w:rsid w:val="002A4B47"/>
    <w:rsid w:val="002B1686"/>
    <w:rsid w:val="002C4016"/>
    <w:rsid w:val="002E0728"/>
    <w:rsid w:val="002E4EDF"/>
    <w:rsid w:val="002F02ED"/>
    <w:rsid w:val="00307660"/>
    <w:rsid w:val="0031077A"/>
    <w:rsid w:val="0032513D"/>
    <w:rsid w:val="003354AF"/>
    <w:rsid w:val="003377D1"/>
    <w:rsid w:val="00346C59"/>
    <w:rsid w:val="00346F92"/>
    <w:rsid w:val="003700B7"/>
    <w:rsid w:val="00371A01"/>
    <w:rsid w:val="00373B18"/>
    <w:rsid w:val="003908A7"/>
    <w:rsid w:val="003A3F54"/>
    <w:rsid w:val="003C6077"/>
    <w:rsid w:val="003D6DC8"/>
    <w:rsid w:val="003E172F"/>
    <w:rsid w:val="004058BC"/>
    <w:rsid w:val="0042170C"/>
    <w:rsid w:val="00421D8D"/>
    <w:rsid w:val="0043495C"/>
    <w:rsid w:val="00452379"/>
    <w:rsid w:val="004919C6"/>
    <w:rsid w:val="004A3CA3"/>
    <w:rsid w:val="004B7D01"/>
    <w:rsid w:val="004C2583"/>
    <w:rsid w:val="004C3D19"/>
    <w:rsid w:val="004C653F"/>
    <w:rsid w:val="004D14DB"/>
    <w:rsid w:val="004E0C1E"/>
    <w:rsid w:val="004E7B74"/>
    <w:rsid w:val="004F143C"/>
    <w:rsid w:val="00526E73"/>
    <w:rsid w:val="00527644"/>
    <w:rsid w:val="00541D8F"/>
    <w:rsid w:val="0055531D"/>
    <w:rsid w:val="00555CED"/>
    <w:rsid w:val="00570D5C"/>
    <w:rsid w:val="005719C2"/>
    <w:rsid w:val="00590ADA"/>
    <w:rsid w:val="005A437A"/>
    <w:rsid w:val="005C6055"/>
    <w:rsid w:val="005C7495"/>
    <w:rsid w:val="00604732"/>
    <w:rsid w:val="006258B6"/>
    <w:rsid w:val="00632688"/>
    <w:rsid w:val="006526DD"/>
    <w:rsid w:val="006529D5"/>
    <w:rsid w:val="00653EF7"/>
    <w:rsid w:val="006609FD"/>
    <w:rsid w:val="00665FD3"/>
    <w:rsid w:val="006660D6"/>
    <w:rsid w:val="00677068"/>
    <w:rsid w:val="006B1E93"/>
    <w:rsid w:val="006E0651"/>
    <w:rsid w:val="0070452E"/>
    <w:rsid w:val="00704C98"/>
    <w:rsid w:val="00705362"/>
    <w:rsid w:val="00733380"/>
    <w:rsid w:val="00740316"/>
    <w:rsid w:val="00744F97"/>
    <w:rsid w:val="00756561"/>
    <w:rsid w:val="00765AE0"/>
    <w:rsid w:val="00770485"/>
    <w:rsid w:val="00774139"/>
    <w:rsid w:val="007809FF"/>
    <w:rsid w:val="00794DB0"/>
    <w:rsid w:val="007C5C81"/>
    <w:rsid w:val="007D4AB2"/>
    <w:rsid w:val="007E2963"/>
    <w:rsid w:val="007E36A9"/>
    <w:rsid w:val="007F2760"/>
    <w:rsid w:val="007F3667"/>
    <w:rsid w:val="007F58F7"/>
    <w:rsid w:val="00811767"/>
    <w:rsid w:val="00826EBF"/>
    <w:rsid w:val="00831C13"/>
    <w:rsid w:val="00831F85"/>
    <w:rsid w:val="00832A44"/>
    <w:rsid w:val="00840D9A"/>
    <w:rsid w:val="00870A26"/>
    <w:rsid w:val="00871CF0"/>
    <w:rsid w:val="00874BAD"/>
    <w:rsid w:val="00877950"/>
    <w:rsid w:val="00884A0A"/>
    <w:rsid w:val="00892DC3"/>
    <w:rsid w:val="008A48D0"/>
    <w:rsid w:val="008A7DBD"/>
    <w:rsid w:val="008B7DCA"/>
    <w:rsid w:val="008C51F6"/>
    <w:rsid w:val="008D42F2"/>
    <w:rsid w:val="008D62C9"/>
    <w:rsid w:val="008D7910"/>
    <w:rsid w:val="00904517"/>
    <w:rsid w:val="00910A70"/>
    <w:rsid w:val="00917678"/>
    <w:rsid w:val="009206EE"/>
    <w:rsid w:val="00924D64"/>
    <w:rsid w:val="00931EB9"/>
    <w:rsid w:val="0094246B"/>
    <w:rsid w:val="00964AC7"/>
    <w:rsid w:val="009711F2"/>
    <w:rsid w:val="009746F1"/>
    <w:rsid w:val="0098173C"/>
    <w:rsid w:val="0098673C"/>
    <w:rsid w:val="00986CC1"/>
    <w:rsid w:val="00987736"/>
    <w:rsid w:val="009901FF"/>
    <w:rsid w:val="0099284D"/>
    <w:rsid w:val="00995054"/>
    <w:rsid w:val="009A5E73"/>
    <w:rsid w:val="009C0BFA"/>
    <w:rsid w:val="009C4CB4"/>
    <w:rsid w:val="009D29B3"/>
    <w:rsid w:val="009D6D76"/>
    <w:rsid w:val="009E106B"/>
    <w:rsid w:val="009E1F8A"/>
    <w:rsid w:val="009E3DB1"/>
    <w:rsid w:val="009F09BB"/>
    <w:rsid w:val="009F1FE0"/>
    <w:rsid w:val="009F76C4"/>
    <w:rsid w:val="00A332F0"/>
    <w:rsid w:val="00A348D1"/>
    <w:rsid w:val="00A410FC"/>
    <w:rsid w:val="00A54A17"/>
    <w:rsid w:val="00A55F31"/>
    <w:rsid w:val="00A578BC"/>
    <w:rsid w:val="00A62715"/>
    <w:rsid w:val="00A8238C"/>
    <w:rsid w:val="00A8714F"/>
    <w:rsid w:val="00A9129A"/>
    <w:rsid w:val="00AA085C"/>
    <w:rsid w:val="00AA12C8"/>
    <w:rsid w:val="00AB1A87"/>
    <w:rsid w:val="00AB5256"/>
    <w:rsid w:val="00AD195C"/>
    <w:rsid w:val="00AD2132"/>
    <w:rsid w:val="00AE7E01"/>
    <w:rsid w:val="00AE7E9C"/>
    <w:rsid w:val="00B04453"/>
    <w:rsid w:val="00B04501"/>
    <w:rsid w:val="00B07B8B"/>
    <w:rsid w:val="00B22510"/>
    <w:rsid w:val="00B36573"/>
    <w:rsid w:val="00B452E1"/>
    <w:rsid w:val="00B466B3"/>
    <w:rsid w:val="00B50EEC"/>
    <w:rsid w:val="00B91C9C"/>
    <w:rsid w:val="00BA41E8"/>
    <w:rsid w:val="00BA54DC"/>
    <w:rsid w:val="00BB3B08"/>
    <w:rsid w:val="00BC575B"/>
    <w:rsid w:val="00BE1509"/>
    <w:rsid w:val="00BF4022"/>
    <w:rsid w:val="00C23B02"/>
    <w:rsid w:val="00C37903"/>
    <w:rsid w:val="00C431FB"/>
    <w:rsid w:val="00C5474B"/>
    <w:rsid w:val="00C831C4"/>
    <w:rsid w:val="00C93E2A"/>
    <w:rsid w:val="00C96424"/>
    <w:rsid w:val="00CA23E3"/>
    <w:rsid w:val="00CD65F4"/>
    <w:rsid w:val="00CE4A8D"/>
    <w:rsid w:val="00CF30E2"/>
    <w:rsid w:val="00D03A9A"/>
    <w:rsid w:val="00D158D1"/>
    <w:rsid w:val="00D211BB"/>
    <w:rsid w:val="00D37C57"/>
    <w:rsid w:val="00D56319"/>
    <w:rsid w:val="00D7213B"/>
    <w:rsid w:val="00D84E4D"/>
    <w:rsid w:val="00DB0B66"/>
    <w:rsid w:val="00DB3CB4"/>
    <w:rsid w:val="00DC65B2"/>
    <w:rsid w:val="00DF161C"/>
    <w:rsid w:val="00DF2E40"/>
    <w:rsid w:val="00DF453B"/>
    <w:rsid w:val="00DF5C0E"/>
    <w:rsid w:val="00DF719A"/>
    <w:rsid w:val="00E343B7"/>
    <w:rsid w:val="00E50E90"/>
    <w:rsid w:val="00E56B6D"/>
    <w:rsid w:val="00E952EB"/>
    <w:rsid w:val="00ED55AA"/>
    <w:rsid w:val="00ED6028"/>
    <w:rsid w:val="00EE3C74"/>
    <w:rsid w:val="00F009AD"/>
    <w:rsid w:val="00F03F3B"/>
    <w:rsid w:val="00F1607F"/>
    <w:rsid w:val="00F23C97"/>
    <w:rsid w:val="00F302FF"/>
    <w:rsid w:val="00F41B0C"/>
    <w:rsid w:val="00F476F2"/>
    <w:rsid w:val="00F670B5"/>
    <w:rsid w:val="00F71923"/>
    <w:rsid w:val="00F76A5E"/>
    <w:rsid w:val="00F93A51"/>
    <w:rsid w:val="00F94D19"/>
    <w:rsid w:val="00FC334C"/>
    <w:rsid w:val="00FF09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80" w:lineRule="exact"/>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022"/>
    <w:pPr>
      <w:spacing w:after="0" w:line="240" w:lineRule="auto"/>
      <w:ind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qFormat/>
    <w:rsid w:val="00BF4022"/>
    <w:pPr>
      <w:keepNext/>
      <w:jc w:val="center"/>
      <w:outlineLvl w:val="0"/>
    </w:pPr>
    <w:rPr>
      <w:rFonts w:ascii="Arial" w:hAnsi="Arial"/>
      <w:snapToGrid w:val="0"/>
      <w:color w:val="000000"/>
      <w:sz w:val="24"/>
    </w:rPr>
  </w:style>
  <w:style w:type="paragraph" w:styleId="2">
    <w:name w:val="heading 2"/>
    <w:basedOn w:val="a"/>
    <w:next w:val="a"/>
    <w:link w:val="20"/>
    <w:qFormat/>
    <w:rsid w:val="00BF4022"/>
    <w:pPr>
      <w:keepNext/>
      <w:ind w:left="360"/>
      <w:jc w:val="center"/>
      <w:outlineLvl w:val="1"/>
    </w:pPr>
    <w:rPr>
      <w:b/>
      <w:sz w:val="24"/>
    </w:rPr>
  </w:style>
  <w:style w:type="paragraph" w:styleId="3">
    <w:name w:val="heading 3"/>
    <w:basedOn w:val="a"/>
    <w:next w:val="a"/>
    <w:link w:val="30"/>
    <w:qFormat/>
    <w:rsid w:val="00BF4022"/>
    <w:pPr>
      <w:keepNext/>
      <w:jc w:val="center"/>
      <w:outlineLvl w:val="2"/>
    </w:pPr>
    <w:rPr>
      <w:b/>
      <w:snapToGrid w:val="0"/>
      <w:color w:val="000000"/>
      <w:sz w:val="24"/>
    </w:rPr>
  </w:style>
  <w:style w:type="paragraph" w:styleId="4">
    <w:name w:val="heading 4"/>
    <w:basedOn w:val="a"/>
    <w:next w:val="a"/>
    <w:link w:val="40"/>
    <w:qFormat/>
    <w:rsid w:val="00BF4022"/>
    <w:pPr>
      <w:keepNext/>
      <w:jc w:val="right"/>
      <w:outlineLvl w:val="3"/>
    </w:pPr>
    <w:rPr>
      <w:snapToGrid w:val="0"/>
      <w:color w:val="000000"/>
      <w:sz w:val="24"/>
    </w:rPr>
  </w:style>
  <w:style w:type="paragraph" w:styleId="5">
    <w:name w:val="heading 5"/>
    <w:basedOn w:val="a"/>
    <w:next w:val="a"/>
    <w:link w:val="50"/>
    <w:qFormat/>
    <w:rsid w:val="00BF4022"/>
    <w:pPr>
      <w:keepNext/>
      <w:outlineLvl w:val="4"/>
    </w:pPr>
    <w:rPr>
      <w:snapToGrid w:val="0"/>
      <w:color w:val="000000"/>
      <w:sz w:val="24"/>
    </w:rPr>
  </w:style>
  <w:style w:type="paragraph" w:styleId="6">
    <w:name w:val="heading 6"/>
    <w:basedOn w:val="a"/>
    <w:next w:val="a"/>
    <w:link w:val="60"/>
    <w:qFormat/>
    <w:rsid w:val="00BF402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4022"/>
    <w:rPr>
      <w:rFonts w:ascii="Arial" w:eastAsia="Times New Roman" w:hAnsi="Arial" w:cs="Times New Roman"/>
      <w:snapToGrid w:val="0"/>
      <w:color w:val="000000"/>
      <w:sz w:val="24"/>
      <w:szCs w:val="20"/>
      <w:lang w:eastAsia="ru-RU"/>
    </w:rPr>
  </w:style>
  <w:style w:type="character" w:customStyle="1" w:styleId="20">
    <w:name w:val="Заголовок 2 Знак"/>
    <w:basedOn w:val="a0"/>
    <w:link w:val="2"/>
    <w:rsid w:val="00BF4022"/>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BF4022"/>
    <w:rPr>
      <w:rFonts w:ascii="Times New Roman" w:eastAsia="Times New Roman" w:hAnsi="Times New Roman" w:cs="Times New Roman"/>
      <w:b/>
      <w:snapToGrid w:val="0"/>
      <w:color w:val="000000"/>
      <w:sz w:val="24"/>
      <w:szCs w:val="20"/>
      <w:lang w:eastAsia="ru-RU"/>
    </w:rPr>
  </w:style>
  <w:style w:type="character" w:customStyle="1" w:styleId="40">
    <w:name w:val="Заголовок 4 Знак"/>
    <w:basedOn w:val="a0"/>
    <w:link w:val="4"/>
    <w:rsid w:val="00BF4022"/>
    <w:rPr>
      <w:rFonts w:ascii="Times New Roman" w:eastAsia="Times New Roman" w:hAnsi="Times New Roman" w:cs="Times New Roman"/>
      <w:snapToGrid w:val="0"/>
      <w:color w:val="000000"/>
      <w:sz w:val="24"/>
      <w:szCs w:val="20"/>
      <w:lang w:eastAsia="ru-RU"/>
    </w:rPr>
  </w:style>
  <w:style w:type="character" w:customStyle="1" w:styleId="50">
    <w:name w:val="Заголовок 5 Знак"/>
    <w:basedOn w:val="a0"/>
    <w:link w:val="5"/>
    <w:rsid w:val="00BF4022"/>
    <w:rPr>
      <w:rFonts w:ascii="Times New Roman" w:eastAsia="Times New Roman" w:hAnsi="Times New Roman" w:cs="Times New Roman"/>
      <w:snapToGrid w:val="0"/>
      <w:color w:val="000000"/>
      <w:sz w:val="24"/>
      <w:szCs w:val="20"/>
      <w:lang w:eastAsia="ru-RU"/>
    </w:rPr>
  </w:style>
  <w:style w:type="character" w:customStyle="1" w:styleId="60">
    <w:name w:val="Заголовок 6 Знак"/>
    <w:basedOn w:val="a0"/>
    <w:link w:val="6"/>
    <w:rsid w:val="00BF4022"/>
    <w:rPr>
      <w:rFonts w:ascii="Times New Roman" w:eastAsia="Times New Roman" w:hAnsi="Times New Roman" w:cs="Times New Roman"/>
      <w:b/>
      <w:bCs/>
      <w:lang w:eastAsia="ru-RU"/>
    </w:rPr>
  </w:style>
  <w:style w:type="paragraph" w:styleId="a3">
    <w:name w:val="Title"/>
    <w:basedOn w:val="a"/>
    <w:link w:val="a4"/>
    <w:qFormat/>
    <w:rsid w:val="00BF4022"/>
    <w:pPr>
      <w:jc w:val="center"/>
    </w:pPr>
    <w:rPr>
      <w:b/>
      <w:i/>
      <w:sz w:val="32"/>
    </w:rPr>
  </w:style>
  <w:style w:type="character" w:customStyle="1" w:styleId="a4">
    <w:name w:val="Название Знак"/>
    <w:basedOn w:val="a0"/>
    <w:link w:val="a3"/>
    <w:rsid w:val="00BF4022"/>
    <w:rPr>
      <w:rFonts w:ascii="Times New Roman" w:eastAsia="Times New Roman" w:hAnsi="Times New Roman" w:cs="Times New Roman"/>
      <w:b/>
      <w:i/>
      <w:sz w:val="32"/>
      <w:szCs w:val="20"/>
      <w:lang w:eastAsia="ru-RU"/>
    </w:rPr>
  </w:style>
  <w:style w:type="paragraph" w:styleId="a5">
    <w:name w:val="Body Text"/>
    <w:basedOn w:val="a"/>
    <w:link w:val="a6"/>
    <w:rsid w:val="00BF4022"/>
    <w:pPr>
      <w:jc w:val="both"/>
    </w:pPr>
    <w:rPr>
      <w:sz w:val="28"/>
    </w:rPr>
  </w:style>
  <w:style w:type="character" w:customStyle="1" w:styleId="a6">
    <w:name w:val="Основной текст Знак"/>
    <w:basedOn w:val="a0"/>
    <w:link w:val="a5"/>
    <w:rsid w:val="00BF4022"/>
    <w:rPr>
      <w:rFonts w:ascii="Times New Roman" w:eastAsia="Times New Roman" w:hAnsi="Times New Roman" w:cs="Times New Roman"/>
      <w:sz w:val="28"/>
      <w:szCs w:val="20"/>
      <w:lang w:eastAsia="ru-RU"/>
    </w:rPr>
  </w:style>
  <w:style w:type="paragraph" w:styleId="21">
    <w:name w:val="Body Text 2"/>
    <w:basedOn w:val="a"/>
    <w:link w:val="22"/>
    <w:semiHidden/>
    <w:rsid w:val="00BF4022"/>
    <w:pPr>
      <w:jc w:val="center"/>
    </w:pPr>
    <w:rPr>
      <w:sz w:val="28"/>
    </w:rPr>
  </w:style>
  <w:style w:type="character" w:customStyle="1" w:styleId="22">
    <w:name w:val="Основной текст 2 Знак"/>
    <w:basedOn w:val="a0"/>
    <w:link w:val="21"/>
    <w:semiHidden/>
    <w:rsid w:val="00BF4022"/>
    <w:rPr>
      <w:rFonts w:ascii="Times New Roman" w:eastAsia="Times New Roman" w:hAnsi="Times New Roman" w:cs="Times New Roman"/>
      <w:sz w:val="28"/>
      <w:szCs w:val="20"/>
      <w:lang w:eastAsia="ru-RU"/>
    </w:rPr>
  </w:style>
  <w:style w:type="paragraph" w:styleId="a7">
    <w:name w:val="Body Text Indent"/>
    <w:basedOn w:val="a"/>
    <w:link w:val="a8"/>
    <w:semiHidden/>
    <w:rsid w:val="00BF4022"/>
    <w:pPr>
      <w:jc w:val="center"/>
    </w:pPr>
    <w:rPr>
      <w:sz w:val="28"/>
    </w:rPr>
  </w:style>
  <w:style w:type="character" w:customStyle="1" w:styleId="a8">
    <w:name w:val="Основной текст с отступом Знак"/>
    <w:basedOn w:val="a0"/>
    <w:link w:val="a7"/>
    <w:semiHidden/>
    <w:rsid w:val="00BF4022"/>
    <w:rPr>
      <w:rFonts w:ascii="Times New Roman" w:eastAsia="Times New Roman" w:hAnsi="Times New Roman" w:cs="Times New Roman"/>
      <w:sz w:val="28"/>
      <w:szCs w:val="20"/>
      <w:lang w:eastAsia="ru-RU"/>
    </w:rPr>
  </w:style>
  <w:style w:type="character" w:styleId="a9">
    <w:name w:val="page number"/>
    <w:basedOn w:val="a0"/>
    <w:semiHidden/>
    <w:rsid w:val="00BF4022"/>
  </w:style>
  <w:style w:type="paragraph" w:styleId="aa">
    <w:name w:val="footer"/>
    <w:basedOn w:val="a"/>
    <w:link w:val="ab"/>
    <w:uiPriority w:val="99"/>
    <w:rsid w:val="00BF4022"/>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uiPriority w:val="99"/>
    <w:rsid w:val="00BF4022"/>
    <w:rPr>
      <w:rFonts w:ascii="Comic Sans MS" w:eastAsia="Times New Roman" w:hAnsi="Comic Sans MS" w:cs="Times New Roman"/>
      <w:szCs w:val="20"/>
      <w:lang w:val="en-US" w:eastAsia="ru-RU"/>
    </w:rPr>
  </w:style>
  <w:style w:type="paragraph" w:styleId="ac">
    <w:name w:val="header"/>
    <w:basedOn w:val="a"/>
    <w:link w:val="ad"/>
    <w:uiPriority w:val="99"/>
    <w:rsid w:val="00BF4022"/>
    <w:pPr>
      <w:tabs>
        <w:tab w:val="center" w:pos="4153"/>
        <w:tab w:val="right" w:pos="8306"/>
      </w:tabs>
    </w:pPr>
  </w:style>
  <w:style w:type="character" w:customStyle="1" w:styleId="ad">
    <w:name w:val="Верхний колонтитул Знак"/>
    <w:basedOn w:val="a0"/>
    <w:link w:val="ac"/>
    <w:uiPriority w:val="99"/>
    <w:rsid w:val="00BF4022"/>
    <w:rPr>
      <w:rFonts w:ascii="Times New Roman" w:eastAsia="Times New Roman" w:hAnsi="Times New Roman" w:cs="Times New Roman"/>
      <w:sz w:val="20"/>
      <w:szCs w:val="20"/>
      <w:lang w:eastAsia="ru-RU"/>
    </w:rPr>
  </w:style>
  <w:style w:type="paragraph" w:styleId="31">
    <w:name w:val="Body Text 3"/>
    <w:basedOn w:val="a"/>
    <w:link w:val="32"/>
    <w:semiHidden/>
    <w:rsid w:val="00BF4022"/>
    <w:rPr>
      <w:sz w:val="24"/>
    </w:rPr>
  </w:style>
  <w:style w:type="character" w:customStyle="1" w:styleId="32">
    <w:name w:val="Основной текст 3 Знак"/>
    <w:basedOn w:val="a0"/>
    <w:link w:val="31"/>
    <w:semiHidden/>
    <w:rsid w:val="00BF4022"/>
    <w:rPr>
      <w:rFonts w:ascii="Times New Roman" w:eastAsia="Times New Roman" w:hAnsi="Times New Roman" w:cs="Times New Roman"/>
      <w:sz w:val="24"/>
      <w:szCs w:val="20"/>
      <w:lang w:eastAsia="ru-RU"/>
    </w:rPr>
  </w:style>
  <w:style w:type="paragraph" w:styleId="ae">
    <w:name w:val="Balloon Text"/>
    <w:basedOn w:val="a"/>
    <w:link w:val="af"/>
    <w:semiHidden/>
    <w:rsid w:val="00BF4022"/>
    <w:rPr>
      <w:rFonts w:ascii="Tahoma" w:hAnsi="Tahoma" w:cs="Tahoma"/>
      <w:sz w:val="16"/>
      <w:szCs w:val="16"/>
    </w:rPr>
  </w:style>
  <w:style w:type="character" w:customStyle="1" w:styleId="af">
    <w:name w:val="Текст выноски Знак"/>
    <w:basedOn w:val="a0"/>
    <w:link w:val="ae"/>
    <w:semiHidden/>
    <w:rsid w:val="00BF4022"/>
    <w:rPr>
      <w:rFonts w:ascii="Tahoma" w:eastAsia="Times New Roman" w:hAnsi="Tahoma" w:cs="Tahoma"/>
      <w:sz w:val="16"/>
      <w:szCs w:val="16"/>
      <w:lang w:eastAsia="ru-RU"/>
    </w:rPr>
  </w:style>
  <w:style w:type="paragraph" w:styleId="af0">
    <w:name w:val="List Paragraph"/>
    <w:basedOn w:val="a"/>
    <w:link w:val="af1"/>
    <w:uiPriority w:val="34"/>
    <w:qFormat/>
    <w:rsid w:val="00BF4022"/>
    <w:pPr>
      <w:ind w:left="720"/>
      <w:contextualSpacing/>
    </w:pPr>
  </w:style>
  <w:style w:type="paragraph" w:styleId="af2">
    <w:name w:val="endnote text"/>
    <w:basedOn w:val="a"/>
    <w:link w:val="af3"/>
    <w:uiPriority w:val="99"/>
    <w:semiHidden/>
    <w:unhideWhenUsed/>
    <w:rsid w:val="00BF4022"/>
  </w:style>
  <w:style w:type="character" w:customStyle="1" w:styleId="af3">
    <w:name w:val="Текст концевой сноски Знак"/>
    <w:basedOn w:val="a0"/>
    <w:link w:val="af2"/>
    <w:uiPriority w:val="99"/>
    <w:semiHidden/>
    <w:rsid w:val="00BF4022"/>
    <w:rPr>
      <w:rFonts w:ascii="Times New Roman" w:eastAsia="Times New Roman" w:hAnsi="Times New Roman" w:cs="Times New Roman"/>
      <w:sz w:val="20"/>
      <w:szCs w:val="20"/>
      <w:lang w:eastAsia="ru-RU"/>
    </w:rPr>
  </w:style>
  <w:style w:type="character" w:styleId="af4">
    <w:name w:val="endnote reference"/>
    <w:uiPriority w:val="99"/>
    <w:semiHidden/>
    <w:unhideWhenUsed/>
    <w:rsid w:val="00BF4022"/>
    <w:rPr>
      <w:vertAlign w:val="superscript"/>
    </w:rPr>
  </w:style>
  <w:style w:type="character" w:customStyle="1" w:styleId="FontStyle33">
    <w:name w:val="Font Style33"/>
    <w:uiPriority w:val="99"/>
    <w:rsid w:val="00BF4022"/>
    <w:rPr>
      <w:rFonts w:ascii="Cambria" w:hAnsi="Cambria" w:cs="Cambria"/>
      <w:b/>
      <w:bCs/>
      <w:sz w:val="20"/>
      <w:szCs w:val="20"/>
    </w:rPr>
  </w:style>
  <w:style w:type="paragraph" w:customStyle="1" w:styleId="Style4">
    <w:name w:val="Style4"/>
    <w:basedOn w:val="a"/>
    <w:uiPriority w:val="99"/>
    <w:rsid w:val="00BF4022"/>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BF4022"/>
    <w:rPr>
      <w:rFonts w:ascii="Times New Roman" w:hAnsi="Times New Roman" w:cs="Times New Roman"/>
      <w:sz w:val="26"/>
      <w:szCs w:val="26"/>
    </w:rPr>
  </w:style>
  <w:style w:type="paragraph" w:customStyle="1" w:styleId="Style1">
    <w:name w:val="Style1"/>
    <w:basedOn w:val="a"/>
    <w:uiPriority w:val="99"/>
    <w:rsid w:val="00BF4022"/>
    <w:pPr>
      <w:widowControl w:val="0"/>
      <w:autoSpaceDE w:val="0"/>
      <w:autoSpaceDN w:val="0"/>
      <w:adjustRightInd w:val="0"/>
      <w:spacing w:line="322" w:lineRule="exact"/>
      <w:jc w:val="center"/>
    </w:pPr>
    <w:rPr>
      <w:sz w:val="24"/>
      <w:szCs w:val="24"/>
    </w:rPr>
  </w:style>
  <w:style w:type="paragraph" w:customStyle="1" w:styleId="Style5">
    <w:name w:val="Style5"/>
    <w:basedOn w:val="a"/>
    <w:uiPriority w:val="99"/>
    <w:rsid w:val="00BF4022"/>
    <w:pPr>
      <w:widowControl w:val="0"/>
      <w:autoSpaceDE w:val="0"/>
      <w:autoSpaceDN w:val="0"/>
      <w:adjustRightInd w:val="0"/>
    </w:pPr>
    <w:rPr>
      <w:sz w:val="24"/>
      <w:szCs w:val="24"/>
    </w:rPr>
  </w:style>
  <w:style w:type="paragraph" w:customStyle="1" w:styleId="Style12">
    <w:name w:val="Style12"/>
    <w:basedOn w:val="a"/>
    <w:uiPriority w:val="99"/>
    <w:rsid w:val="00BF4022"/>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BF4022"/>
    <w:pPr>
      <w:widowControl w:val="0"/>
      <w:autoSpaceDE w:val="0"/>
      <w:autoSpaceDN w:val="0"/>
      <w:adjustRightInd w:val="0"/>
      <w:spacing w:line="322" w:lineRule="exact"/>
      <w:ind w:firstLine="562"/>
      <w:jc w:val="both"/>
    </w:pPr>
    <w:rPr>
      <w:sz w:val="24"/>
      <w:szCs w:val="24"/>
    </w:rPr>
  </w:style>
  <w:style w:type="character" w:customStyle="1" w:styleId="FontStyle15">
    <w:name w:val="Font Style15"/>
    <w:uiPriority w:val="99"/>
    <w:rsid w:val="00BF4022"/>
    <w:rPr>
      <w:rFonts w:ascii="Times New Roman" w:hAnsi="Times New Roman" w:cs="Times New Roman"/>
      <w:b/>
      <w:bCs/>
      <w:sz w:val="26"/>
      <w:szCs w:val="26"/>
    </w:rPr>
  </w:style>
  <w:style w:type="character" w:customStyle="1" w:styleId="FontStyle17">
    <w:name w:val="Font Style17"/>
    <w:uiPriority w:val="99"/>
    <w:rsid w:val="00BF4022"/>
    <w:rPr>
      <w:rFonts w:ascii="Times New Roman" w:hAnsi="Times New Roman" w:cs="Times New Roman"/>
      <w:sz w:val="20"/>
      <w:szCs w:val="20"/>
    </w:rPr>
  </w:style>
  <w:style w:type="paragraph" w:customStyle="1" w:styleId="Style10">
    <w:name w:val="Style10"/>
    <w:basedOn w:val="a"/>
    <w:uiPriority w:val="99"/>
    <w:rsid w:val="00BF4022"/>
    <w:pPr>
      <w:widowControl w:val="0"/>
      <w:autoSpaceDE w:val="0"/>
      <w:autoSpaceDN w:val="0"/>
      <w:adjustRightInd w:val="0"/>
      <w:spacing w:line="282" w:lineRule="exact"/>
      <w:jc w:val="center"/>
    </w:pPr>
    <w:rPr>
      <w:rFonts w:ascii="Cambria" w:hAnsi="Cambria"/>
      <w:sz w:val="24"/>
      <w:szCs w:val="24"/>
    </w:rPr>
  </w:style>
  <w:style w:type="table" w:customStyle="1" w:styleId="23">
    <w:name w:val="Сетка таблицы2"/>
    <w:basedOn w:val="a1"/>
    <w:uiPriority w:val="59"/>
    <w:rsid w:val="00BF4022"/>
    <w:pPr>
      <w:spacing w:after="0" w:line="240" w:lineRule="auto"/>
      <w:ind w:firstLine="0"/>
      <w:jc w:val="left"/>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BF4022"/>
    <w:pPr>
      <w:spacing w:after="0"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6">
    <w:name w:val="Document Map"/>
    <w:basedOn w:val="a"/>
    <w:link w:val="af7"/>
    <w:uiPriority w:val="99"/>
    <w:semiHidden/>
    <w:unhideWhenUsed/>
    <w:rsid w:val="00BF4022"/>
    <w:rPr>
      <w:rFonts w:ascii="Tahoma" w:hAnsi="Tahoma" w:cs="Tahoma"/>
      <w:sz w:val="16"/>
      <w:szCs w:val="16"/>
    </w:rPr>
  </w:style>
  <w:style w:type="character" w:customStyle="1" w:styleId="af7">
    <w:name w:val="Схема документа Знак"/>
    <w:basedOn w:val="a0"/>
    <w:link w:val="af6"/>
    <w:uiPriority w:val="99"/>
    <w:semiHidden/>
    <w:rsid w:val="00BF4022"/>
    <w:rPr>
      <w:rFonts w:ascii="Tahoma" w:eastAsia="Times New Roman" w:hAnsi="Tahoma" w:cs="Tahoma"/>
      <w:sz w:val="16"/>
      <w:szCs w:val="16"/>
      <w:lang w:eastAsia="ru-RU"/>
    </w:rPr>
  </w:style>
  <w:style w:type="character" w:customStyle="1" w:styleId="af1">
    <w:name w:val="Абзац списка Знак"/>
    <w:link w:val="af0"/>
    <w:uiPriority w:val="34"/>
    <w:locked/>
    <w:rsid w:val="00BF4022"/>
    <w:rPr>
      <w:rFonts w:ascii="Times New Roman" w:eastAsia="Times New Roman" w:hAnsi="Times New Roman" w:cs="Times New Roman"/>
      <w:sz w:val="20"/>
      <w:szCs w:val="20"/>
      <w:lang w:eastAsia="ru-RU"/>
    </w:rPr>
  </w:style>
  <w:style w:type="paragraph" w:customStyle="1" w:styleId="ConsPlusNormal">
    <w:name w:val="ConsPlusNormal"/>
    <w:rsid w:val="00BF4022"/>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 w:type="paragraph" w:customStyle="1" w:styleId="ConsPlusTitle">
    <w:name w:val="ConsPlusTitle"/>
    <w:rsid w:val="00A55F31"/>
    <w:pPr>
      <w:widowControl w:val="0"/>
      <w:autoSpaceDE w:val="0"/>
      <w:autoSpaceDN w:val="0"/>
      <w:spacing w:after="0" w:line="240" w:lineRule="auto"/>
      <w:ind w:firstLine="0"/>
      <w:jc w:val="left"/>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BBC74-C6F2-4127-BD93-39252EE3B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19</Pages>
  <Words>7445</Words>
  <Characters>42439</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Tihonova</dc:creator>
  <cp:lastModifiedBy>shishigina</cp:lastModifiedBy>
  <cp:revision>42</cp:revision>
  <cp:lastPrinted>2022-01-06T09:30:00Z</cp:lastPrinted>
  <dcterms:created xsi:type="dcterms:W3CDTF">2022-01-05T08:58:00Z</dcterms:created>
  <dcterms:modified xsi:type="dcterms:W3CDTF">2022-01-10T01:27:00Z</dcterms:modified>
</cp:coreProperties>
</file>